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79" w:rsidRDefault="00063E79">
      <w:pPr>
        <w:pStyle w:val="KonuBal"/>
        <w:rPr>
          <w:spacing w:val="-4"/>
          <w:sz w:val="24"/>
          <w:szCs w:val="22"/>
        </w:rPr>
      </w:pPr>
    </w:p>
    <w:p w:rsidR="00E96DB2" w:rsidRPr="00B73FF8" w:rsidRDefault="002D603D">
      <w:pPr>
        <w:pStyle w:val="KonuBal"/>
        <w:rPr>
          <w:spacing w:val="-4"/>
          <w:sz w:val="24"/>
          <w:szCs w:val="22"/>
        </w:rPr>
      </w:pPr>
      <w:r w:rsidRPr="00B73FF8">
        <w:rPr>
          <w:spacing w:val="-4"/>
          <w:sz w:val="24"/>
          <w:szCs w:val="22"/>
        </w:rPr>
        <w:t>DUYURU</w:t>
      </w:r>
    </w:p>
    <w:p w:rsidR="00BF373A" w:rsidRPr="00BF373A" w:rsidRDefault="00BF373A">
      <w:pPr>
        <w:pStyle w:val="KonuBal"/>
        <w:rPr>
          <w:sz w:val="22"/>
          <w:szCs w:val="22"/>
        </w:rPr>
      </w:pPr>
    </w:p>
    <w:p w:rsidR="00FD43ED" w:rsidRPr="00BF373A" w:rsidRDefault="00FD43ED" w:rsidP="00240383">
      <w:pPr>
        <w:tabs>
          <w:tab w:val="left" w:pos="10206"/>
        </w:tabs>
        <w:spacing w:before="36" w:line="254" w:lineRule="auto"/>
        <w:ind w:left="109" w:right="-56" w:firstLine="458"/>
        <w:jc w:val="both"/>
      </w:pPr>
      <w:r w:rsidRPr="00BF373A">
        <w:t>Millî Eğitim Bakanlığı - İSTANBUL İl Millî Eğitim Müdürlüğü</w:t>
      </w:r>
      <w:r w:rsidR="000F4B59" w:rsidRPr="00BF373A">
        <w:rPr>
          <w:spacing w:val="40"/>
          <w:position w:val="1"/>
        </w:rPr>
        <w:t xml:space="preserve"> </w:t>
      </w:r>
      <w:r w:rsidR="000F4B59" w:rsidRPr="00BF373A">
        <w:rPr>
          <w:position w:val="1"/>
        </w:rPr>
        <w:t xml:space="preserve">tarafından, </w:t>
      </w:r>
      <w:r w:rsidR="000F4B59" w:rsidRPr="0094191F">
        <w:rPr>
          <w:b/>
          <w:position w:val="1"/>
        </w:rPr>
        <w:t>2886</w:t>
      </w:r>
      <w:r w:rsidR="000F4B59" w:rsidRPr="00BF373A">
        <w:rPr>
          <w:position w:val="1"/>
        </w:rPr>
        <w:t xml:space="preserve"> </w:t>
      </w:r>
      <w:r w:rsidRPr="00BF373A">
        <w:t>sayılı de</w:t>
      </w:r>
      <w:r w:rsidR="000F4B59" w:rsidRPr="00BF373A">
        <w:t xml:space="preserve">vlet ihale kanununun </w:t>
      </w:r>
      <w:r w:rsidR="000F4B59" w:rsidRPr="0094191F">
        <w:rPr>
          <w:b/>
        </w:rPr>
        <w:t xml:space="preserve">35/d </w:t>
      </w:r>
      <w:r w:rsidR="0094191F" w:rsidRPr="0094191F">
        <w:rPr>
          <w:b/>
        </w:rPr>
        <w:t>ve 51</w:t>
      </w:r>
      <w:r w:rsidR="000F4B59" w:rsidRPr="0094191F">
        <w:rPr>
          <w:b/>
        </w:rPr>
        <w:t>/g</w:t>
      </w:r>
      <w:r w:rsidR="000F4B59" w:rsidRPr="00BF373A">
        <w:t xml:space="preserve"> maddeleri gereğince pazarlık usulü hükümleri çerçevesinde ihale ile</w:t>
      </w:r>
      <w:r w:rsidR="000F4B59" w:rsidRPr="00BF373A">
        <w:rPr>
          <w:spacing w:val="80"/>
        </w:rPr>
        <w:t xml:space="preserve"> </w:t>
      </w:r>
      <w:r w:rsidR="000F4B59" w:rsidRPr="00BF373A">
        <w:t>kiraya</w:t>
      </w:r>
      <w:r w:rsidR="000F4B59" w:rsidRPr="00BF373A">
        <w:rPr>
          <w:spacing w:val="40"/>
        </w:rPr>
        <w:t xml:space="preserve"> </w:t>
      </w:r>
      <w:r w:rsidR="000F4B59" w:rsidRPr="00BF373A">
        <w:t>verilecektir.</w:t>
      </w:r>
    </w:p>
    <w:p w:rsidR="00BF373A" w:rsidRPr="00BF373A" w:rsidRDefault="00BF373A" w:rsidP="00240383">
      <w:pPr>
        <w:tabs>
          <w:tab w:val="left" w:pos="10206"/>
        </w:tabs>
        <w:spacing w:before="36" w:line="254" w:lineRule="auto"/>
        <w:ind w:left="109" w:right="-56" w:firstLine="458"/>
        <w:jc w:val="both"/>
      </w:pPr>
    </w:p>
    <w:p w:rsidR="00BF373A" w:rsidRDefault="000F4B59" w:rsidP="0094191F">
      <w:pPr>
        <w:pStyle w:val="GvdeMetni"/>
        <w:numPr>
          <w:ilvl w:val="0"/>
          <w:numId w:val="19"/>
        </w:numPr>
        <w:spacing w:before="36" w:after="10"/>
        <w:rPr>
          <w:spacing w:val="-2"/>
          <w:sz w:val="22"/>
          <w:szCs w:val="22"/>
        </w:rPr>
      </w:pPr>
      <w:r w:rsidRPr="00BF373A">
        <w:rPr>
          <w:sz w:val="22"/>
          <w:szCs w:val="22"/>
        </w:rPr>
        <w:t>Pazarlığa</w:t>
      </w:r>
      <w:r w:rsidRPr="00BF373A">
        <w:rPr>
          <w:spacing w:val="11"/>
          <w:sz w:val="22"/>
          <w:szCs w:val="22"/>
        </w:rPr>
        <w:t xml:space="preserve"> </w:t>
      </w:r>
      <w:r w:rsidRPr="00BF373A">
        <w:rPr>
          <w:sz w:val="22"/>
          <w:szCs w:val="22"/>
        </w:rPr>
        <w:t>Konulan</w:t>
      </w:r>
      <w:r w:rsidRPr="00BF373A">
        <w:rPr>
          <w:spacing w:val="11"/>
          <w:sz w:val="22"/>
          <w:szCs w:val="22"/>
        </w:rPr>
        <w:t xml:space="preserve"> </w:t>
      </w:r>
      <w:r w:rsidR="00DB46E2">
        <w:rPr>
          <w:b/>
          <w:sz w:val="22"/>
          <w:szCs w:val="22"/>
        </w:rPr>
        <w:t>otopark olarak</w:t>
      </w:r>
      <w:r w:rsidR="00FD43ED" w:rsidRPr="00BF373A">
        <w:rPr>
          <w:sz w:val="22"/>
          <w:szCs w:val="22"/>
        </w:rPr>
        <w:t xml:space="preserve"> </w:t>
      </w:r>
      <w:r w:rsidR="00255953" w:rsidRPr="00255953">
        <w:rPr>
          <w:b/>
          <w:sz w:val="22"/>
          <w:szCs w:val="22"/>
        </w:rPr>
        <w:t>kullanılacak</w:t>
      </w:r>
      <w:r w:rsidR="00255953">
        <w:rPr>
          <w:sz w:val="22"/>
          <w:szCs w:val="22"/>
        </w:rPr>
        <w:t xml:space="preserve"> </w:t>
      </w:r>
      <w:r w:rsidR="00FE3204" w:rsidRPr="00FE3204">
        <w:rPr>
          <w:b/>
          <w:sz w:val="22"/>
          <w:szCs w:val="22"/>
        </w:rPr>
        <w:t>okul bahçesinin</w:t>
      </w:r>
      <w:r w:rsidR="00FE3204">
        <w:rPr>
          <w:sz w:val="22"/>
          <w:szCs w:val="22"/>
        </w:rPr>
        <w:t xml:space="preserve"> </w:t>
      </w:r>
      <w:r w:rsidR="00FD43ED" w:rsidRPr="00BF373A">
        <w:rPr>
          <w:sz w:val="22"/>
          <w:szCs w:val="22"/>
        </w:rPr>
        <w:t>bağlı olduğu</w:t>
      </w:r>
      <w:r w:rsidRPr="00BF373A">
        <w:rPr>
          <w:spacing w:val="10"/>
          <w:sz w:val="22"/>
          <w:szCs w:val="22"/>
        </w:rPr>
        <w:t xml:space="preserve"> </w:t>
      </w:r>
      <w:r w:rsidRPr="00BF373A">
        <w:rPr>
          <w:sz w:val="22"/>
          <w:szCs w:val="22"/>
        </w:rPr>
        <w:t>Eğitim</w:t>
      </w:r>
      <w:r w:rsidRPr="00BF373A">
        <w:rPr>
          <w:spacing w:val="9"/>
          <w:sz w:val="22"/>
          <w:szCs w:val="22"/>
        </w:rPr>
        <w:t xml:space="preserve"> </w:t>
      </w:r>
      <w:r w:rsidRPr="00BF373A">
        <w:rPr>
          <w:spacing w:val="-2"/>
          <w:sz w:val="22"/>
          <w:szCs w:val="22"/>
        </w:rPr>
        <w:t>Kurumunun</w:t>
      </w:r>
      <w:r w:rsidR="007654EA" w:rsidRPr="00BF373A">
        <w:rPr>
          <w:spacing w:val="-2"/>
          <w:sz w:val="22"/>
          <w:szCs w:val="22"/>
        </w:rPr>
        <w:t>;</w:t>
      </w:r>
    </w:p>
    <w:p w:rsidR="00063E79" w:rsidRDefault="00063E79" w:rsidP="00063E79">
      <w:pPr>
        <w:pStyle w:val="GvdeMetni"/>
        <w:spacing w:before="36" w:after="10"/>
        <w:ind w:left="720" w:firstLine="0"/>
        <w:rPr>
          <w:spacing w:val="-2"/>
          <w:sz w:val="22"/>
          <w:szCs w:val="22"/>
        </w:rPr>
      </w:pPr>
    </w:p>
    <w:tbl>
      <w:tblPr>
        <w:tblW w:w="9480" w:type="dxa"/>
        <w:tblInd w:w="502" w:type="dxa"/>
        <w:tblCellMar>
          <w:left w:w="70" w:type="dxa"/>
          <w:right w:w="70" w:type="dxa"/>
        </w:tblCellMar>
        <w:tblLook w:val="04A0" w:firstRow="1" w:lastRow="0" w:firstColumn="1" w:lastColumn="0" w:noHBand="0" w:noVBand="1"/>
      </w:tblPr>
      <w:tblGrid>
        <w:gridCol w:w="420"/>
        <w:gridCol w:w="3140"/>
        <w:gridCol w:w="5920"/>
      </w:tblGrid>
      <w:tr w:rsidR="00063E79" w:rsidRPr="00063E79" w:rsidTr="00063E79">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b/>
                <w:bCs/>
                <w:color w:val="000000"/>
                <w:lang w:eastAsia="tr-TR"/>
              </w:rPr>
            </w:pPr>
            <w:r w:rsidRPr="00063E79">
              <w:rPr>
                <w:b/>
                <w:bCs/>
                <w:color w:val="000000"/>
                <w:lang w:eastAsia="tr-TR"/>
              </w:rPr>
              <w:t xml:space="preserve"> a)</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jc w:val="both"/>
              <w:rPr>
                <w:color w:val="000000"/>
                <w:lang w:eastAsia="tr-TR"/>
              </w:rPr>
            </w:pPr>
            <w:r w:rsidRPr="00063E79">
              <w:rPr>
                <w:color w:val="000000"/>
                <w:lang w:eastAsia="tr-TR"/>
              </w:rPr>
              <w:t>Okulun Adı</w:t>
            </w:r>
          </w:p>
        </w:tc>
        <w:tc>
          <w:tcPr>
            <w:tcW w:w="5920" w:type="dxa"/>
            <w:tcBorders>
              <w:top w:val="single" w:sz="4" w:space="0" w:color="auto"/>
              <w:left w:val="nil"/>
              <w:bottom w:val="single" w:sz="4" w:space="0" w:color="auto"/>
              <w:right w:val="single" w:sz="4" w:space="0" w:color="auto"/>
            </w:tcBorders>
            <w:shd w:val="clear" w:color="auto" w:fill="auto"/>
            <w:vAlign w:val="bottom"/>
            <w:hideMark/>
          </w:tcPr>
          <w:p w:rsidR="00063E79" w:rsidRPr="00063E79" w:rsidRDefault="00063E79" w:rsidP="00063E79">
            <w:pPr>
              <w:widowControl/>
              <w:autoSpaceDE/>
              <w:autoSpaceDN/>
              <w:rPr>
                <w:color w:val="000000"/>
                <w:lang w:eastAsia="tr-TR"/>
              </w:rPr>
            </w:pPr>
            <w:r w:rsidRPr="00063E79">
              <w:rPr>
                <w:color w:val="000000"/>
                <w:lang w:eastAsia="tr-TR"/>
              </w:rPr>
              <w:t>Şişli Maçka Pakmaya Hüsamettin Ziler Ortaokulu</w:t>
            </w:r>
            <w:r w:rsidR="008F20F1">
              <w:rPr>
                <w:color w:val="000000"/>
                <w:lang w:eastAsia="tr-TR"/>
              </w:rPr>
              <w:t xml:space="preserve"> Müdürlüğü</w:t>
            </w:r>
          </w:p>
        </w:tc>
      </w:tr>
      <w:tr w:rsidR="00063E79" w:rsidRPr="00063E79" w:rsidTr="00063E7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b/>
                <w:bCs/>
                <w:color w:val="000000"/>
                <w:lang w:eastAsia="tr-TR"/>
              </w:rPr>
            </w:pPr>
            <w:r w:rsidRPr="00063E79">
              <w:rPr>
                <w:b/>
                <w:bCs/>
                <w:color w:val="000000"/>
                <w:lang w:eastAsia="tr-TR"/>
              </w:rPr>
              <w:t xml:space="preserve"> b)</w:t>
            </w:r>
          </w:p>
        </w:tc>
        <w:tc>
          <w:tcPr>
            <w:tcW w:w="3140" w:type="dxa"/>
            <w:tcBorders>
              <w:top w:val="nil"/>
              <w:left w:val="nil"/>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jc w:val="both"/>
              <w:rPr>
                <w:color w:val="000000"/>
                <w:lang w:eastAsia="tr-TR"/>
              </w:rPr>
            </w:pPr>
            <w:r w:rsidRPr="00063E79">
              <w:rPr>
                <w:color w:val="000000"/>
                <w:lang w:eastAsia="tr-TR"/>
              </w:rPr>
              <w:t>Bulunduğu İl ve İlçe</w:t>
            </w:r>
          </w:p>
        </w:tc>
        <w:tc>
          <w:tcPr>
            <w:tcW w:w="5920" w:type="dxa"/>
            <w:tcBorders>
              <w:top w:val="nil"/>
              <w:left w:val="nil"/>
              <w:bottom w:val="single" w:sz="4" w:space="0" w:color="auto"/>
              <w:right w:val="single" w:sz="4" w:space="0" w:color="auto"/>
            </w:tcBorders>
            <w:shd w:val="clear" w:color="auto" w:fill="auto"/>
            <w:vAlign w:val="bottom"/>
            <w:hideMark/>
          </w:tcPr>
          <w:p w:rsidR="00063E79" w:rsidRPr="00063E79" w:rsidRDefault="00063E79" w:rsidP="00063E79">
            <w:pPr>
              <w:widowControl/>
              <w:autoSpaceDE/>
              <w:autoSpaceDN/>
              <w:rPr>
                <w:color w:val="000000"/>
                <w:lang w:eastAsia="tr-TR"/>
              </w:rPr>
            </w:pPr>
            <w:r w:rsidRPr="00063E79">
              <w:rPr>
                <w:color w:val="000000"/>
                <w:lang w:eastAsia="tr-TR"/>
              </w:rPr>
              <w:t>İstanbul/Şişli</w:t>
            </w:r>
          </w:p>
        </w:tc>
      </w:tr>
      <w:tr w:rsidR="00063E79" w:rsidRPr="00063E79" w:rsidTr="00063E79">
        <w:trPr>
          <w:trHeight w:val="300"/>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063E79" w:rsidRPr="00063E79" w:rsidRDefault="00063E79" w:rsidP="00063E79">
            <w:pPr>
              <w:widowControl/>
              <w:autoSpaceDE/>
              <w:autoSpaceDN/>
              <w:jc w:val="center"/>
              <w:rPr>
                <w:b/>
                <w:bCs/>
                <w:color w:val="000000"/>
                <w:lang w:eastAsia="tr-TR"/>
              </w:rPr>
            </w:pPr>
            <w:r w:rsidRPr="00063E79">
              <w:rPr>
                <w:b/>
                <w:bCs/>
                <w:color w:val="000000"/>
                <w:lang w:eastAsia="tr-TR"/>
              </w:rPr>
              <w:t>c)</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color w:val="000000"/>
                <w:lang w:eastAsia="tr-TR"/>
              </w:rPr>
            </w:pPr>
            <w:r w:rsidRPr="00063E79">
              <w:rPr>
                <w:color w:val="000000"/>
                <w:lang w:eastAsia="tr-TR"/>
              </w:rPr>
              <w:t>Kira Tespit Komisyonunca Belirtilen Muhammen Bedel</w:t>
            </w:r>
          </w:p>
        </w:tc>
        <w:tc>
          <w:tcPr>
            <w:tcW w:w="5920" w:type="dxa"/>
            <w:tcBorders>
              <w:top w:val="nil"/>
              <w:left w:val="nil"/>
              <w:bottom w:val="single" w:sz="4" w:space="0" w:color="auto"/>
              <w:right w:val="single" w:sz="4" w:space="0" w:color="auto"/>
            </w:tcBorders>
            <w:shd w:val="clear" w:color="auto" w:fill="auto"/>
            <w:vAlign w:val="bottom"/>
            <w:hideMark/>
          </w:tcPr>
          <w:p w:rsidR="00063E79" w:rsidRPr="00063E79" w:rsidRDefault="00063E79" w:rsidP="00063E79">
            <w:pPr>
              <w:widowControl/>
              <w:autoSpaceDE/>
              <w:autoSpaceDN/>
              <w:rPr>
                <w:b/>
                <w:bCs/>
                <w:color w:val="000000"/>
                <w:lang w:eastAsia="tr-TR"/>
              </w:rPr>
            </w:pPr>
            <w:r w:rsidRPr="00063E79">
              <w:rPr>
                <w:b/>
                <w:bCs/>
                <w:color w:val="000000"/>
                <w:lang w:eastAsia="tr-TR"/>
              </w:rPr>
              <w:t>1 Aylık   - 115.000,00 TL.  (Yüzonbeşbin)</w:t>
            </w:r>
          </w:p>
        </w:tc>
      </w:tr>
      <w:tr w:rsidR="00063E79" w:rsidRPr="00063E79" w:rsidTr="00063E79">
        <w:trPr>
          <w:trHeight w:val="300"/>
        </w:trPr>
        <w:tc>
          <w:tcPr>
            <w:tcW w:w="420" w:type="dxa"/>
            <w:vMerge/>
            <w:tcBorders>
              <w:top w:val="nil"/>
              <w:left w:val="single" w:sz="4" w:space="0" w:color="auto"/>
              <w:bottom w:val="single" w:sz="4" w:space="0" w:color="000000"/>
              <w:right w:val="single" w:sz="4" w:space="0" w:color="auto"/>
            </w:tcBorders>
            <w:vAlign w:val="center"/>
            <w:hideMark/>
          </w:tcPr>
          <w:p w:rsidR="00063E79" w:rsidRPr="00063E79" w:rsidRDefault="00063E79" w:rsidP="00063E79">
            <w:pPr>
              <w:widowControl/>
              <w:autoSpaceDE/>
              <w:autoSpaceDN/>
              <w:rPr>
                <w:b/>
                <w:bCs/>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63E79" w:rsidRPr="00063E79" w:rsidRDefault="00063E79" w:rsidP="00063E79">
            <w:pPr>
              <w:widowControl/>
              <w:autoSpaceDE/>
              <w:autoSpaceDN/>
              <w:rPr>
                <w:color w:val="000000"/>
                <w:lang w:eastAsia="tr-TR"/>
              </w:rPr>
            </w:pPr>
          </w:p>
        </w:tc>
        <w:tc>
          <w:tcPr>
            <w:tcW w:w="5920" w:type="dxa"/>
            <w:tcBorders>
              <w:top w:val="nil"/>
              <w:left w:val="nil"/>
              <w:bottom w:val="single" w:sz="4" w:space="0" w:color="auto"/>
              <w:right w:val="single" w:sz="4" w:space="0" w:color="auto"/>
            </w:tcBorders>
            <w:shd w:val="clear" w:color="auto" w:fill="auto"/>
            <w:vAlign w:val="bottom"/>
            <w:hideMark/>
          </w:tcPr>
          <w:p w:rsidR="00063E79" w:rsidRPr="00063E79" w:rsidRDefault="0083142A" w:rsidP="0083142A">
            <w:pPr>
              <w:widowControl/>
              <w:autoSpaceDE/>
              <w:autoSpaceDN/>
              <w:rPr>
                <w:b/>
                <w:bCs/>
                <w:color w:val="000000"/>
                <w:lang w:eastAsia="tr-TR"/>
              </w:rPr>
            </w:pPr>
            <w:r>
              <w:rPr>
                <w:b/>
                <w:bCs/>
                <w:color w:val="000000"/>
                <w:lang w:eastAsia="tr-TR"/>
              </w:rPr>
              <w:t xml:space="preserve">2 Aylık  </w:t>
            </w:r>
            <w:r>
              <w:rPr>
                <w:b/>
                <w:bCs/>
                <w:color w:val="000000"/>
                <w:lang w:eastAsia="tr-TR"/>
              </w:rPr>
              <w:t>- 230.000,00 TL.  (İki</w:t>
            </w:r>
            <w:r w:rsidR="00063E79" w:rsidRPr="00063E79">
              <w:rPr>
                <w:b/>
                <w:bCs/>
                <w:color w:val="000000"/>
                <w:lang w:eastAsia="tr-TR"/>
              </w:rPr>
              <w:t>yüz</w:t>
            </w:r>
            <w:r>
              <w:rPr>
                <w:b/>
                <w:bCs/>
                <w:color w:val="000000"/>
                <w:lang w:eastAsia="tr-TR"/>
              </w:rPr>
              <w:t>otuz</w:t>
            </w:r>
            <w:r w:rsidR="00063E79" w:rsidRPr="00063E79">
              <w:rPr>
                <w:b/>
                <w:bCs/>
                <w:color w:val="000000"/>
                <w:lang w:eastAsia="tr-TR"/>
              </w:rPr>
              <w:t xml:space="preserve">bin) </w:t>
            </w:r>
          </w:p>
        </w:tc>
      </w:tr>
      <w:tr w:rsidR="00063E79" w:rsidRPr="00063E79" w:rsidTr="00063E7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b/>
                <w:bCs/>
                <w:color w:val="000000"/>
                <w:lang w:eastAsia="tr-TR"/>
              </w:rPr>
            </w:pPr>
            <w:r w:rsidRPr="00063E79">
              <w:rPr>
                <w:b/>
                <w:bCs/>
                <w:color w:val="000000"/>
                <w:lang w:eastAsia="tr-TR"/>
              </w:rPr>
              <w:t xml:space="preserve"> ç)</w:t>
            </w:r>
          </w:p>
        </w:tc>
        <w:tc>
          <w:tcPr>
            <w:tcW w:w="3140" w:type="dxa"/>
            <w:tcBorders>
              <w:top w:val="nil"/>
              <w:left w:val="nil"/>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color w:val="000000"/>
                <w:lang w:eastAsia="tr-TR"/>
              </w:rPr>
            </w:pPr>
            <w:r w:rsidRPr="00063E79">
              <w:rPr>
                <w:color w:val="000000"/>
                <w:lang w:eastAsia="tr-TR"/>
              </w:rPr>
              <w:t>İhalenin Yapılacağı Yer</w:t>
            </w:r>
          </w:p>
        </w:tc>
        <w:tc>
          <w:tcPr>
            <w:tcW w:w="5920" w:type="dxa"/>
            <w:tcBorders>
              <w:top w:val="nil"/>
              <w:left w:val="nil"/>
              <w:bottom w:val="single" w:sz="4" w:space="0" w:color="auto"/>
              <w:right w:val="single" w:sz="4" w:space="0" w:color="auto"/>
            </w:tcBorders>
            <w:shd w:val="clear" w:color="auto" w:fill="auto"/>
            <w:noWrap/>
            <w:vAlign w:val="bottom"/>
            <w:hideMark/>
          </w:tcPr>
          <w:p w:rsidR="00063E79" w:rsidRPr="00063E79" w:rsidRDefault="00063E79" w:rsidP="00063E79">
            <w:pPr>
              <w:widowControl/>
              <w:autoSpaceDE/>
              <w:autoSpaceDN/>
              <w:rPr>
                <w:color w:val="000000"/>
                <w:lang w:eastAsia="tr-TR"/>
              </w:rPr>
            </w:pPr>
            <w:r w:rsidRPr="00063E79">
              <w:rPr>
                <w:color w:val="000000"/>
                <w:lang w:eastAsia="tr-TR"/>
              </w:rPr>
              <w:t>İstanbul İl Millî Eğitim Müdürlüğü Hizmet Binası</w:t>
            </w:r>
          </w:p>
        </w:tc>
      </w:tr>
      <w:tr w:rsidR="00063E79" w:rsidRPr="00063E79" w:rsidTr="00063E7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b/>
                <w:bCs/>
                <w:color w:val="000000"/>
                <w:lang w:eastAsia="tr-TR"/>
              </w:rPr>
            </w:pPr>
            <w:r w:rsidRPr="00063E79">
              <w:rPr>
                <w:b/>
                <w:bCs/>
                <w:color w:val="000000"/>
                <w:lang w:eastAsia="tr-TR"/>
              </w:rPr>
              <w:t xml:space="preserve"> </w:t>
            </w:r>
            <w:r>
              <w:rPr>
                <w:b/>
                <w:bCs/>
                <w:color w:val="000000"/>
                <w:lang w:eastAsia="tr-TR"/>
              </w:rPr>
              <w:t>d</w:t>
            </w:r>
            <w:r w:rsidRPr="00063E79">
              <w:rPr>
                <w:b/>
                <w:bCs/>
                <w:color w:val="000000"/>
                <w:lang w:eastAsia="tr-TR"/>
              </w:rPr>
              <w:t>)</w:t>
            </w:r>
          </w:p>
        </w:tc>
        <w:tc>
          <w:tcPr>
            <w:tcW w:w="3140" w:type="dxa"/>
            <w:tcBorders>
              <w:top w:val="nil"/>
              <w:left w:val="nil"/>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jc w:val="both"/>
              <w:rPr>
                <w:color w:val="000000"/>
                <w:lang w:eastAsia="tr-TR"/>
              </w:rPr>
            </w:pPr>
            <w:r w:rsidRPr="00063E79">
              <w:rPr>
                <w:color w:val="000000"/>
                <w:lang w:eastAsia="tr-TR"/>
              </w:rPr>
              <w:t>İhalenin Yapılacağı Tarih ve Saat</w:t>
            </w:r>
          </w:p>
        </w:tc>
        <w:tc>
          <w:tcPr>
            <w:tcW w:w="5920" w:type="dxa"/>
            <w:tcBorders>
              <w:top w:val="nil"/>
              <w:left w:val="nil"/>
              <w:bottom w:val="single" w:sz="4" w:space="0" w:color="auto"/>
              <w:right w:val="single" w:sz="4" w:space="0" w:color="auto"/>
            </w:tcBorders>
            <w:shd w:val="clear" w:color="auto" w:fill="auto"/>
            <w:vAlign w:val="bottom"/>
            <w:hideMark/>
          </w:tcPr>
          <w:p w:rsidR="00063E79" w:rsidRPr="00063E79" w:rsidRDefault="00063E79" w:rsidP="00063E79">
            <w:pPr>
              <w:widowControl/>
              <w:autoSpaceDE/>
              <w:autoSpaceDN/>
              <w:rPr>
                <w:b/>
                <w:bCs/>
                <w:color w:val="000000"/>
                <w:lang w:eastAsia="tr-TR"/>
              </w:rPr>
            </w:pPr>
            <w:r w:rsidRPr="00063E79">
              <w:rPr>
                <w:b/>
                <w:bCs/>
                <w:color w:val="000000"/>
                <w:lang w:eastAsia="tr-TR"/>
              </w:rPr>
              <w:t xml:space="preserve"> 16.06.</w:t>
            </w:r>
            <w:r w:rsidR="0083142A" w:rsidRPr="00063E79">
              <w:rPr>
                <w:b/>
                <w:bCs/>
                <w:color w:val="000000"/>
                <w:lang w:eastAsia="tr-TR"/>
              </w:rPr>
              <w:t>2025 Pazartesi</w:t>
            </w:r>
            <w:r w:rsidR="0083142A">
              <w:rPr>
                <w:b/>
                <w:bCs/>
                <w:color w:val="000000"/>
                <w:lang w:eastAsia="tr-TR"/>
              </w:rPr>
              <w:t xml:space="preserve"> </w:t>
            </w:r>
            <w:r w:rsidRPr="00063E79">
              <w:rPr>
                <w:b/>
                <w:bCs/>
                <w:color w:val="000000"/>
                <w:lang w:eastAsia="tr-TR"/>
              </w:rPr>
              <w:t>Saat:10.30</w:t>
            </w:r>
          </w:p>
        </w:tc>
      </w:tr>
      <w:tr w:rsidR="00063E79" w:rsidRPr="00063E79" w:rsidTr="00063E7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b/>
                <w:bCs/>
                <w:color w:val="000000"/>
                <w:lang w:eastAsia="tr-TR"/>
              </w:rPr>
            </w:pPr>
            <w:r w:rsidRPr="00063E79">
              <w:rPr>
                <w:b/>
                <w:bCs/>
                <w:color w:val="000000"/>
                <w:lang w:eastAsia="tr-TR"/>
              </w:rPr>
              <w:t>e)</w:t>
            </w:r>
          </w:p>
        </w:tc>
        <w:tc>
          <w:tcPr>
            <w:tcW w:w="3140" w:type="dxa"/>
            <w:tcBorders>
              <w:top w:val="nil"/>
              <w:left w:val="nil"/>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color w:val="000000"/>
                <w:lang w:eastAsia="tr-TR"/>
              </w:rPr>
            </w:pPr>
            <w:r w:rsidRPr="00063E79">
              <w:rPr>
                <w:color w:val="000000"/>
                <w:lang w:eastAsia="tr-TR"/>
              </w:rPr>
              <w:t>Okulun Adresi</w:t>
            </w:r>
          </w:p>
        </w:tc>
        <w:tc>
          <w:tcPr>
            <w:tcW w:w="5920" w:type="dxa"/>
            <w:tcBorders>
              <w:top w:val="nil"/>
              <w:left w:val="nil"/>
              <w:bottom w:val="single" w:sz="4" w:space="0" w:color="auto"/>
              <w:right w:val="single" w:sz="4" w:space="0" w:color="auto"/>
            </w:tcBorders>
            <w:shd w:val="clear" w:color="auto" w:fill="auto"/>
            <w:vAlign w:val="bottom"/>
            <w:hideMark/>
          </w:tcPr>
          <w:p w:rsidR="00063E79" w:rsidRPr="00063E79" w:rsidRDefault="00063E79" w:rsidP="00A25F76">
            <w:pPr>
              <w:widowControl/>
              <w:autoSpaceDE/>
              <w:autoSpaceDN/>
              <w:rPr>
                <w:color w:val="000000"/>
                <w:lang w:eastAsia="tr-TR"/>
              </w:rPr>
            </w:pPr>
            <w:r w:rsidRPr="00063E79">
              <w:rPr>
                <w:color w:val="000000"/>
                <w:lang w:eastAsia="tr-TR"/>
              </w:rPr>
              <w:t>Harbiye Mah. Maçka Cad. No:6 Teşvikiye/Ş</w:t>
            </w:r>
            <w:r w:rsidR="00A25F76">
              <w:rPr>
                <w:color w:val="000000"/>
                <w:lang w:eastAsia="tr-TR"/>
              </w:rPr>
              <w:t>işli</w:t>
            </w:r>
            <w:r w:rsidRPr="00063E79">
              <w:rPr>
                <w:color w:val="000000"/>
                <w:lang w:eastAsia="tr-TR"/>
              </w:rPr>
              <w:t>/İSTANBUL</w:t>
            </w:r>
          </w:p>
        </w:tc>
      </w:tr>
      <w:tr w:rsidR="00063E79" w:rsidRPr="00063E79" w:rsidTr="00063E79">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b/>
                <w:bCs/>
                <w:color w:val="000000"/>
                <w:lang w:eastAsia="tr-TR"/>
              </w:rPr>
            </w:pPr>
            <w:r w:rsidRPr="00063E79">
              <w:rPr>
                <w:b/>
                <w:bCs/>
                <w:color w:val="000000"/>
                <w:lang w:eastAsia="tr-TR"/>
              </w:rPr>
              <w:t>f)</w:t>
            </w:r>
          </w:p>
        </w:tc>
        <w:tc>
          <w:tcPr>
            <w:tcW w:w="3140" w:type="dxa"/>
            <w:tcBorders>
              <w:top w:val="nil"/>
              <w:left w:val="nil"/>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jc w:val="both"/>
              <w:rPr>
                <w:color w:val="000000"/>
                <w:lang w:eastAsia="tr-TR"/>
              </w:rPr>
            </w:pPr>
            <w:r w:rsidRPr="00063E79">
              <w:rPr>
                <w:color w:val="000000"/>
                <w:lang w:eastAsia="tr-TR"/>
              </w:rPr>
              <w:t>İhale Pazarlık Usulü Yapılacaktır.</w:t>
            </w:r>
          </w:p>
        </w:tc>
        <w:tc>
          <w:tcPr>
            <w:tcW w:w="5920" w:type="dxa"/>
            <w:tcBorders>
              <w:top w:val="nil"/>
              <w:left w:val="nil"/>
              <w:bottom w:val="single" w:sz="4" w:space="0" w:color="auto"/>
              <w:right w:val="single" w:sz="4" w:space="0" w:color="auto"/>
            </w:tcBorders>
            <w:shd w:val="clear" w:color="auto" w:fill="auto"/>
            <w:vAlign w:val="center"/>
            <w:hideMark/>
          </w:tcPr>
          <w:p w:rsidR="00063E79" w:rsidRPr="00063E79" w:rsidRDefault="00063E79" w:rsidP="00063E79">
            <w:pPr>
              <w:widowControl/>
              <w:autoSpaceDE/>
              <w:autoSpaceDN/>
              <w:rPr>
                <w:color w:val="000000"/>
                <w:lang w:eastAsia="tr-TR"/>
              </w:rPr>
            </w:pPr>
            <w:r w:rsidRPr="00063E79">
              <w:rPr>
                <w:color w:val="000000"/>
                <w:lang w:eastAsia="tr-TR"/>
              </w:rPr>
              <w:t>2886 Sayılı İhale Kanunu 51/g Pazarlık Usulü</w:t>
            </w:r>
          </w:p>
        </w:tc>
      </w:tr>
    </w:tbl>
    <w:p w:rsidR="007114B1" w:rsidRDefault="007114B1" w:rsidP="007114B1">
      <w:pPr>
        <w:pStyle w:val="GvdeMetni"/>
        <w:spacing w:before="36" w:after="10"/>
        <w:ind w:left="720" w:firstLine="0"/>
        <w:rPr>
          <w:spacing w:val="-2"/>
          <w:sz w:val="22"/>
          <w:szCs w:val="22"/>
        </w:rPr>
      </w:pPr>
    </w:p>
    <w:p w:rsidR="00282512" w:rsidRDefault="00282512" w:rsidP="00282512">
      <w:pPr>
        <w:pStyle w:val="GvdeMetni"/>
        <w:numPr>
          <w:ilvl w:val="0"/>
          <w:numId w:val="25"/>
        </w:numPr>
        <w:spacing w:before="15" w:line="268" w:lineRule="auto"/>
        <w:ind w:right="-198"/>
        <w:rPr>
          <w:sz w:val="22"/>
          <w:szCs w:val="22"/>
        </w:rPr>
      </w:pPr>
      <w:r>
        <w:rPr>
          <w:sz w:val="22"/>
          <w:szCs w:val="22"/>
        </w:rPr>
        <w:t>İhaleye katılanlar ihale şartnamesi</w:t>
      </w:r>
      <w:r>
        <w:rPr>
          <w:spacing w:val="40"/>
          <w:sz w:val="22"/>
          <w:szCs w:val="22"/>
        </w:rPr>
        <w:t xml:space="preserve"> </w:t>
      </w:r>
      <w:r>
        <w:rPr>
          <w:sz w:val="22"/>
          <w:szCs w:val="22"/>
        </w:rPr>
        <w:t>ve eki bulunan özel hükümlerin tüm maddelerini kabullenmiş</w:t>
      </w:r>
      <w:r>
        <w:rPr>
          <w:spacing w:val="40"/>
          <w:sz w:val="22"/>
          <w:szCs w:val="22"/>
        </w:rPr>
        <w:t xml:space="preserve"> </w:t>
      </w:r>
      <w:r>
        <w:rPr>
          <w:sz w:val="22"/>
          <w:szCs w:val="22"/>
        </w:rPr>
        <w:t xml:space="preserve">sayılırlar. </w:t>
      </w:r>
    </w:p>
    <w:p w:rsidR="00282512" w:rsidRDefault="00282512" w:rsidP="00282512">
      <w:pPr>
        <w:pStyle w:val="GvdeMetni"/>
        <w:spacing w:before="15" w:line="268" w:lineRule="auto"/>
        <w:ind w:left="720" w:right="-198" w:firstLine="0"/>
        <w:rPr>
          <w:sz w:val="22"/>
          <w:szCs w:val="22"/>
        </w:rPr>
      </w:pPr>
    </w:p>
    <w:p w:rsidR="00282512" w:rsidRDefault="00282512" w:rsidP="00282512">
      <w:pPr>
        <w:pStyle w:val="GvdeMetni"/>
        <w:numPr>
          <w:ilvl w:val="0"/>
          <w:numId w:val="25"/>
        </w:numPr>
        <w:spacing w:before="15" w:line="268" w:lineRule="auto"/>
        <w:ind w:right="-198"/>
        <w:rPr>
          <w:sz w:val="22"/>
          <w:szCs w:val="22"/>
        </w:rPr>
      </w:pPr>
      <w:r>
        <w:rPr>
          <w:sz w:val="22"/>
          <w:szCs w:val="22"/>
        </w:rPr>
        <w:t>İleride</w:t>
      </w:r>
      <w:r>
        <w:rPr>
          <w:spacing w:val="30"/>
          <w:sz w:val="22"/>
          <w:szCs w:val="22"/>
        </w:rPr>
        <w:t xml:space="preserve"> </w:t>
      </w:r>
      <w:r>
        <w:rPr>
          <w:sz w:val="22"/>
          <w:szCs w:val="22"/>
        </w:rPr>
        <w:t>bu</w:t>
      </w:r>
      <w:r>
        <w:rPr>
          <w:spacing w:val="30"/>
          <w:sz w:val="22"/>
          <w:szCs w:val="22"/>
        </w:rPr>
        <w:t xml:space="preserve"> </w:t>
      </w:r>
      <w:r>
        <w:rPr>
          <w:sz w:val="22"/>
          <w:szCs w:val="22"/>
        </w:rPr>
        <w:t>düzenlemelerin</w:t>
      </w:r>
      <w:r>
        <w:rPr>
          <w:spacing w:val="30"/>
          <w:sz w:val="22"/>
          <w:szCs w:val="22"/>
        </w:rPr>
        <w:t xml:space="preserve"> </w:t>
      </w:r>
      <w:r>
        <w:rPr>
          <w:sz w:val="22"/>
          <w:szCs w:val="22"/>
        </w:rPr>
        <w:t>aksine</w:t>
      </w:r>
      <w:r>
        <w:rPr>
          <w:spacing w:val="30"/>
          <w:sz w:val="22"/>
          <w:szCs w:val="22"/>
        </w:rPr>
        <w:t xml:space="preserve"> </w:t>
      </w:r>
      <w:r>
        <w:rPr>
          <w:sz w:val="22"/>
          <w:szCs w:val="22"/>
        </w:rPr>
        <w:t>hiçbir</w:t>
      </w:r>
      <w:r>
        <w:rPr>
          <w:spacing w:val="30"/>
          <w:sz w:val="22"/>
          <w:szCs w:val="22"/>
        </w:rPr>
        <w:t xml:space="preserve"> </w:t>
      </w:r>
      <w:r>
        <w:rPr>
          <w:sz w:val="22"/>
          <w:szCs w:val="22"/>
        </w:rPr>
        <w:t>hak talep</w:t>
      </w:r>
      <w:r>
        <w:rPr>
          <w:spacing w:val="30"/>
          <w:sz w:val="22"/>
          <w:szCs w:val="22"/>
        </w:rPr>
        <w:t xml:space="preserve"> </w:t>
      </w:r>
      <w:r>
        <w:rPr>
          <w:sz w:val="22"/>
          <w:szCs w:val="22"/>
        </w:rPr>
        <w:t>edemez</w:t>
      </w:r>
      <w:r>
        <w:rPr>
          <w:spacing w:val="30"/>
          <w:sz w:val="22"/>
          <w:szCs w:val="22"/>
        </w:rPr>
        <w:t xml:space="preserve"> </w:t>
      </w:r>
      <w:r>
        <w:rPr>
          <w:sz w:val="22"/>
          <w:szCs w:val="22"/>
        </w:rPr>
        <w:t>ve</w:t>
      </w:r>
      <w:r>
        <w:rPr>
          <w:spacing w:val="30"/>
          <w:sz w:val="22"/>
          <w:szCs w:val="22"/>
        </w:rPr>
        <w:t xml:space="preserve"> </w:t>
      </w:r>
      <w:r>
        <w:rPr>
          <w:sz w:val="22"/>
          <w:szCs w:val="22"/>
        </w:rPr>
        <w:t>itirazda</w:t>
      </w:r>
      <w:r>
        <w:rPr>
          <w:spacing w:val="30"/>
          <w:sz w:val="22"/>
          <w:szCs w:val="22"/>
        </w:rPr>
        <w:t xml:space="preserve"> </w:t>
      </w:r>
      <w:r>
        <w:rPr>
          <w:sz w:val="22"/>
          <w:szCs w:val="22"/>
        </w:rPr>
        <w:t>bulunamazlar.</w:t>
      </w:r>
    </w:p>
    <w:p w:rsidR="00282512" w:rsidRDefault="00282512" w:rsidP="00282512">
      <w:pPr>
        <w:pStyle w:val="GvdeMetni"/>
        <w:spacing w:before="15" w:line="268" w:lineRule="auto"/>
        <w:ind w:left="720" w:right="-198" w:firstLine="0"/>
        <w:rPr>
          <w:sz w:val="22"/>
          <w:szCs w:val="22"/>
        </w:rPr>
      </w:pPr>
    </w:p>
    <w:p w:rsidR="00282512" w:rsidRDefault="00282512" w:rsidP="00282512">
      <w:pPr>
        <w:pStyle w:val="GvdeMetni"/>
        <w:numPr>
          <w:ilvl w:val="0"/>
          <w:numId w:val="25"/>
        </w:numPr>
        <w:spacing w:before="15" w:line="268" w:lineRule="auto"/>
        <w:ind w:right="-198"/>
        <w:rPr>
          <w:sz w:val="22"/>
          <w:szCs w:val="22"/>
        </w:rPr>
      </w:pPr>
      <w:r>
        <w:rPr>
          <w:sz w:val="22"/>
          <w:szCs w:val="22"/>
        </w:rPr>
        <w:t>İhaleye katılmak için başvuracak müstecirlerde aranacak özellikler ile komisyona ibraz etmeleri gereken belgeler aşağıda sıralanmıştır.</w:t>
      </w:r>
    </w:p>
    <w:p w:rsidR="00282512" w:rsidRDefault="00282512" w:rsidP="00282512">
      <w:pPr>
        <w:pStyle w:val="ListeParagraf"/>
      </w:pPr>
    </w:p>
    <w:p w:rsidR="00282512" w:rsidRDefault="00282512" w:rsidP="00282512">
      <w:pPr>
        <w:pStyle w:val="ListeParagraf"/>
        <w:numPr>
          <w:ilvl w:val="0"/>
          <w:numId w:val="25"/>
        </w:numPr>
        <w:spacing w:before="29" w:line="276" w:lineRule="auto"/>
        <w:jc w:val="both"/>
      </w:pPr>
      <w:r>
        <w:t>İhaleye katılmak isteyenler</w:t>
      </w:r>
      <w:r>
        <w:rPr>
          <w:spacing w:val="-1"/>
        </w:rPr>
        <w:t xml:space="preserve"> </w:t>
      </w:r>
      <w:r>
        <w:t xml:space="preserve">kiralama şartnamesini </w:t>
      </w:r>
      <w:r>
        <w:rPr>
          <w:b/>
        </w:rPr>
        <w:t xml:space="preserve">1.500,00 TL.’nin </w:t>
      </w:r>
      <w:r>
        <w:t xml:space="preserve">Millî Eğitim Bakanlığı Döner Sermaye İşletmesinin </w:t>
      </w:r>
      <w:r>
        <w:rPr>
          <w:b/>
        </w:rPr>
        <w:t>TR46 0001 0017 4505 4952 1356 90</w:t>
      </w:r>
      <w:r>
        <w:t xml:space="preserve"> IBAN numaralı hesabına, “okul adı, Kira Şartname Bedeli” açıklaması ile yatırmak kaydı ile Müdürlüğümüzün Destek Hizmetleri Şubesi –Okul Aile birliği-Kantin biriminden elden teslim alabilecektir.</w:t>
      </w:r>
    </w:p>
    <w:p w:rsidR="00282512" w:rsidRDefault="00282512" w:rsidP="00282512">
      <w:pPr>
        <w:pStyle w:val="ListeParagraf"/>
      </w:pPr>
    </w:p>
    <w:p w:rsidR="00282512" w:rsidRDefault="00282512" w:rsidP="00282512">
      <w:pPr>
        <w:pStyle w:val="ListeParagraf"/>
        <w:numPr>
          <w:ilvl w:val="0"/>
          <w:numId w:val="25"/>
        </w:numPr>
        <w:spacing w:line="276" w:lineRule="auto"/>
        <w:jc w:val="both"/>
      </w:pPr>
      <w:r>
        <w:t xml:space="preserve">İhaleye katılmak için geçici teminatı Tüzel ve gerçek yükleniciler kendi veya tüzel kişilik adına kayıtlı hesaplarından taşınmazın tahmin edilen kira bedeli KDV. Hariç </w:t>
      </w:r>
      <w:r w:rsidR="0083142A">
        <w:rPr>
          <w:b/>
        </w:rPr>
        <w:t>2</w:t>
      </w:r>
      <w:r w:rsidR="008F20F1">
        <w:rPr>
          <w:b/>
        </w:rPr>
        <w:t xml:space="preserve"> </w:t>
      </w:r>
      <w:r w:rsidR="0083142A">
        <w:rPr>
          <w:b/>
        </w:rPr>
        <w:t>aylık 23</w:t>
      </w:r>
      <w:r>
        <w:rPr>
          <w:b/>
        </w:rPr>
        <w:t>0.000,00 TL. olup</w:t>
      </w:r>
      <w:r>
        <w:t xml:space="preserve"> bu bedelin </w:t>
      </w:r>
      <w:r>
        <w:rPr>
          <w:b/>
        </w:rPr>
        <w:t>yüzde üç % (3)</w:t>
      </w:r>
      <w:r>
        <w:t xml:space="preserve"> oranında hesaplanan geçici teminat miktarı </w:t>
      </w:r>
      <w:r w:rsidR="0083142A">
        <w:rPr>
          <w:b/>
        </w:rPr>
        <w:t>6.9</w:t>
      </w:r>
      <w:r>
        <w:rPr>
          <w:b/>
        </w:rPr>
        <w:t>00,00 TL.’ nin</w:t>
      </w:r>
      <w:r>
        <w:t xml:space="preserve"> Millî Eğitim Bakanlığı Döner Sermaye İşletmesinin </w:t>
      </w:r>
      <w:r>
        <w:rPr>
          <w:b/>
        </w:rPr>
        <w:t>TR46 0001 0017 4505 4952 1356 90</w:t>
      </w:r>
      <w:r>
        <w:t xml:space="preserve"> IBAN numaralı hesabına, </w:t>
      </w:r>
      <w:r>
        <w:rPr>
          <w:b/>
        </w:rPr>
        <w:t>“okul adı, kiralama ihalesi geçici teminatı”</w:t>
      </w:r>
      <w:r>
        <w:t xml:space="preserve"> açıklaması ile yatırılarak dekontun bir örneğinin Destek Hizmetleri Şubesi–Okul Aile birliği-Kantin birimine elden teslim edilmesi gerekmektedir.</w:t>
      </w:r>
    </w:p>
    <w:p w:rsidR="00282512" w:rsidRDefault="00282512" w:rsidP="00282512">
      <w:pPr>
        <w:pStyle w:val="ListeParagraf"/>
      </w:pPr>
    </w:p>
    <w:p w:rsidR="00282512" w:rsidRDefault="00282512" w:rsidP="00282512">
      <w:pPr>
        <w:pStyle w:val="GvdeMetni"/>
        <w:numPr>
          <w:ilvl w:val="0"/>
          <w:numId w:val="25"/>
        </w:numPr>
        <w:spacing w:before="15" w:line="268" w:lineRule="auto"/>
        <w:ind w:right="-198"/>
        <w:rPr>
          <w:sz w:val="22"/>
          <w:szCs w:val="22"/>
        </w:rPr>
      </w:pPr>
      <w:r>
        <w:rPr>
          <w:sz w:val="22"/>
          <w:szCs w:val="22"/>
        </w:rPr>
        <w:t xml:space="preserve">Geçici teminat, mektubu en az 60 (Altmış) gün süreli düzenlenecektir. </w:t>
      </w:r>
    </w:p>
    <w:p w:rsidR="00282512" w:rsidRDefault="00282512" w:rsidP="00282512">
      <w:pPr>
        <w:pStyle w:val="ListeParagraf"/>
      </w:pPr>
    </w:p>
    <w:p w:rsidR="00282512" w:rsidRDefault="00282512" w:rsidP="00282512">
      <w:pPr>
        <w:pStyle w:val="ListeParagraf"/>
        <w:numPr>
          <w:ilvl w:val="0"/>
          <w:numId w:val="25"/>
        </w:numPr>
        <w:spacing w:before="15" w:line="268" w:lineRule="auto"/>
        <w:ind w:right="-198"/>
        <w:jc w:val="both"/>
        <w:rPr>
          <w:iCs/>
          <w:color w:val="000000" w:themeColor="text1"/>
        </w:rPr>
      </w:pPr>
      <w:r>
        <w:rPr>
          <w:iCs/>
          <w:color w:val="000000" w:themeColor="text1"/>
        </w:rPr>
        <w:t>Tahmini kira bedelinin altındaki teklifler, geçersiz sayılacaktır.</w:t>
      </w:r>
    </w:p>
    <w:p w:rsidR="00282512" w:rsidRDefault="00282512" w:rsidP="00282512">
      <w:pPr>
        <w:pStyle w:val="ListeParagraf"/>
        <w:rPr>
          <w:iCs/>
          <w:color w:val="000000" w:themeColor="text1"/>
        </w:rPr>
      </w:pPr>
    </w:p>
    <w:p w:rsidR="00282512" w:rsidRDefault="00282512" w:rsidP="00282512">
      <w:pPr>
        <w:pStyle w:val="ListeParagraf"/>
        <w:numPr>
          <w:ilvl w:val="0"/>
          <w:numId w:val="25"/>
        </w:numPr>
        <w:spacing w:before="29"/>
        <w:rPr>
          <w:spacing w:val="-2"/>
        </w:rPr>
      </w:pPr>
      <w:r>
        <w:rPr>
          <w:spacing w:val="-2"/>
        </w:rPr>
        <w:t xml:space="preserve">İhaleyi katılan ve alan gerçek ve tüzel yükleniciler </w:t>
      </w:r>
      <w:r w:rsidR="0083142A">
        <w:rPr>
          <w:b/>
          <w:spacing w:val="-2"/>
        </w:rPr>
        <w:t>geçici ve kesin teminatı 2</w:t>
      </w:r>
      <w:r>
        <w:rPr>
          <w:b/>
          <w:spacing w:val="-2"/>
        </w:rPr>
        <w:t xml:space="preserve"> (Bir)  </w:t>
      </w:r>
      <w:r w:rsidR="0083142A">
        <w:rPr>
          <w:b/>
          <w:spacing w:val="-2"/>
        </w:rPr>
        <w:t>aylık</w:t>
      </w:r>
      <w:r>
        <w:rPr>
          <w:b/>
          <w:spacing w:val="-2"/>
        </w:rPr>
        <w:t xml:space="preserve"> kira bedeli üzerinden</w:t>
      </w:r>
      <w:r>
        <w:rPr>
          <w:spacing w:val="-2"/>
        </w:rPr>
        <w:t xml:space="preserve"> </w:t>
      </w:r>
      <w:r>
        <w:rPr>
          <w:b/>
          <w:spacing w:val="-2"/>
        </w:rPr>
        <w:t>yatıracaktır.</w:t>
      </w:r>
    </w:p>
    <w:p w:rsidR="00282512" w:rsidRDefault="00282512" w:rsidP="00282512">
      <w:pPr>
        <w:pStyle w:val="ListeParagraf"/>
        <w:rPr>
          <w:spacing w:val="-2"/>
        </w:rPr>
      </w:pPr>
    </w:p>
    <w:p w:rsidR="00282512" w:rsidRDefault="00282512" w:rsidP="00282512">
      <w:pPr>
        <w:pStyle w:val="ListeParagraf"/>
        <w:numPr>
          <w:ilvl w:val="0"/>
          <w:numId w:val="25"/>
        </w:numPr>
        <w:spacing w:before="29"/>
        <w:rPr>
          <w:spacing w:val="-2"/>
        </w:rPr>
      </w:pPr>
      <w:r>
        <w:rPr>
          <w:spacing w:val="-2"/>
        </w:rPr>
        <w:t xml:space="preserve">İhale Teklifleri </w:t>
      </w:r>
      <w:r w:rsidR="0083142A" w:rsidRPr="0083142A">
        <w:rPr>
          <w:b/>
          <w:spacing w:val="-2"/>
        </w:rPr>
        <w:t>2</w:t>
      </w:r>
      <w:r>
        <w:rPr>
          <w:b/>
          <w:spacing w:val="-2"/>
        </w:rPr>
        <w:t xml:space="preserve"> (</w:t>
      </w:r>
      <w:r w:rsidR="0083142A">
        <w:rPr>
          <w:b/>
          <w:spacing w:val="-2"/>
        </w:rPr>
        <w:t>İki</w:t>
      </w:r>
      <w:r>
        <w:rPr>
          <w:b/>
          <w:spacing w:val="-2"/>
        </w:rPr>
        <w:t xml:space="preserve">) </w:t>
      </w:r>
      <w:r w:rsidR="0083142A">
        <w:rPr>
          <w:spacing w:val="-2"/>
        </w:rPr>
        <w:t>aylık</w:t>
      </w:r>
      <w:r>
        <w:rPr>
          <w:spacing w:val="-2"/>
        </w:rPr>
        <w:t xml:space="preserve"> Muhammen Kira Bedel</w:t>
      </w:r>
      <w:bookmarkStart w:id="0" w:name="_GoBack"/>
      <w:bookmarkEnd w:id="0"/>
      <w:r>
        <w:rPr>
          <w:spacing w:val="-2"/>
        </w:rPr>
        <w:t>i Üzerinden alınacaktır.</w:t>
      </w:r>
    </w:p>
    <w:p w:rsidR="007114B1" w:rsidRPr="00BF373A" w:rsidRDefault="007114B1" w:rsidP="007114B1">
      <w:pPr>
        <w:pStyle w:val="GvdeMetni"/>
        <w:spacing w:before="36" w:after="10"/>
        <w:ind w:left="720" w:firstLine="0"/>
        <w:rPr>
          <w:spacing w:val="-2"/>
          <w:sz w:val="22"/>
          <w:szCs w:val="22"/>
        </w:rPr>
      </w:pPr>
    </w:p>
    <w:p w:rsidR="00BF373A" w:rsidRDefault="00BF373A" w:rsidP="0094191F">
      <w:pPr>
        <w:pStyle w:val="GvdeMetni"/>
        <w:spacing w:before="15" w:line="271" w:lineRule="auto"/>
        <w:ind w:left="0" w:right="-198" w:firstLine="180"/>
        <w:jc w:val="both"/>
        <w:rPr>
          <w:sz w:val="22"/>
          <w:szCs w:val="22"/>
        </w:rPr>
      </w:pPr>
    </w:p>
    <w:p w:rsidR="00063E79" w:rsidRDefault="00063E79" w:rsidP="0094191F">
      <w:pPr>
        <w:pStyle w:val="GvdeMetni"/>
        <w:spacing w:before="15" w:line="271" w:lineRule="auto"/>
        <w:ind w:left="0" w:right="-198" w:firstLine="180"/>
        <w:jc w:val="both"/>
        <w:rPr>
          <w:sz w:val="22"/>
          <w:szCs w:val="22"/>
        </w:rPr>
      </w:pPr>
    </w:p>
    <w:p w:rsidR="00063E79" w:rsidRDefault="00063E79" w:rsidP="0094191F">
      <w:pPr>
        <w:pStyle w:val="GvdeMetni"/>
        <w:spacing w:before="15" w:line="271" w:lineRule="auto"/>
        <w:ind w:left="0" w:right="-198" w:firstLine="180"/>
        <w:jc w:val="both"/>
        <w:rPr>
          <w:sz w:val="22"/>
          <w:szCs w:val="22"/>
        </w:rPr>
      </w:pPr>
    </w:p>
    <w:p w:rsidR="00063E79" w:rsidRDefault="00063E79" w:rsidP="0094191F">
      <w:pPr>
        <w:pStyle w:val="GvdeMetni"/>
        <w:spacing w:before="15" w:line="271" w:lineRule="auto"/>
        <w:ind w:left="0" w:right="-198" w:firstLine="180"/>
        <w:jc w:val="both"/>
        <w:rPr>
          <w:sz w:val="22"/>
          <w:szCs w:val="22"/>
        </w:rPr>
      </w:pPr>
    </w:p>
    <w:p w:rsidR="00063E79" w:rsidRDefault="00063E79" w:rsidP="0094191F">
      <w:pPr>
        <w:pStyle w:val="GvdeMetni"/>
        <w:spacing w:before="15" w:line="271" w:lineRule="auto"/>
        <w:ind w:left="0" w:right="-198" w:firstLine="180"/>
        <w:jc w:val="both"/>
        <w:rPr>
          <w:sz w:val="22"/>
          <w:szCs w:val="22"/>
        </w:rPr>
      </w:pPr>
    </w:p>
    <w:p w:rsidR="00063E79" w:rsidRDefault="00063E79" w:rsidP="0094191F">
      <w:pPr>
        <w:pStyle w:val="GvdeMetni"/>
        <w:spacing w:before="15" w:line="271" w:lineRule="auto"/>
        <w:ind w:left="0" w:right="-198" w:firstLine="180"/>
        <w:jc w:val="both"/>
        <w:rPr>
          <w:sz w:val="22"/>
          <w:szCs w:val="22"/>
        </w:rPr>
      </w:pPr>
    </w:p>
    <w:p w:rsidR="00BF373A" w:rsidRPr="00BF373A" w:rsidRDefault="00BF373A" w:rsidP="00E66B8D">
      <w:pPr>
        <w:pStyle w:val="ListeParagraf"/>
        <w:spacing w:before="29"/>
        <w:ind w:left="1004" w:hanging="862"/>
        <w:jc w:val="both"/>
        <w:rPr>
          <w:spacing w:val="-2"/>
        </w:rPr>
      </w:pPr>
    </w:p>
    <w:p w:rsidR="00487EFE" w:rsidRPr="00BF373A" w:rsidRDefault="000F4B59" w:rsidP="00BF373A">
      <w:pPr>
        <w:pStyle w:val="ListeParagraf"/>
        <w:numPr>
          <w:ilvl w:val="0"/>
          <w:numId w:val="17"/>
        </w:numPr>
        <w:spacing w:before="40"/>
        <w:jc w:val="both"/>
        <w:rPr>
          <w:b/>
          <w:spacing w:val="-2"/>
        </w:rPr>
      </w:pPr>
      <w:r w:rsidRPr="00BF373A">
        <w:rPr>
          <w:b/>
        </w:rPr>
        <w:t>İHALEYE</w:t>
      </w:r>
      <w:r w:rsidRPr="00BF373A">
        <w:rPr>
          <w:b/>
          <w:spacing w:val="18"/>
        </w:rPr>
        <w:t xml:space="preserve"> </w:t>
      </w:r>
      <w:r w:rsidRPr="00BF373A">
        <w:rPr>
          <w:b/>
        </w:rPr>
        <w:t>KATILACAK</w:t>
      </w:r>
      <w:r w:rsidRPr="00BF373A">
        <w:rPr>
          <w:b/>
          <w:spacing w:val="19"/>
        </w:rPr>
        <w:t xml:space="preserve"> </w:t>
      </w:r>
      <w:r w:rsidRPr="00BF373A">
        <w:rPr>
          <w:b/>
        </w:rPr>
        <w:t>KİŞİLERDE</w:t>
      </w:r>
      <w:r w:rsidRPr="00BF373A">
        <w:rPr>
          <w:b/>
          <w:spacing w:val="18"/>
        </w:rPr>
        <w:t xml:space="preserve"> </w:t>
      </w:r>
      <w:r w:rsidRPr="00BF373A">
        <w:rPr>
          <w:b/>
        </w:rPr>
        <w:t>ARANACAK</w:t>
      </w:r>
      <w:r w:rsidRPr="00BF373A">
        <w:rPr>
          <w:b/>
          <w:spacing w:val="18"/>
        </w:rPr>
        <w:t xml:space="preserve"> </w:t>
      </w:r>
      <w:r w:rsidRPr="00BF373A">
        <w:rPr>
          <w:b/>
          <w:spacing w:val="-2"/>
        </w:rPr>
        <w:t>ŞARTLAR</w:t>
      </w:r>
      <w:r w:rsidR="00786D02" w:rsidRPr="00BF373A">
        <w:rPr>
          <w:b/>
          <w:spacing w:val="-2"/>
        </w:rPr>
        <w:t>:</w:t>
      </w:r>
    </w:p>
    <w:p w:rsidR="00BF373A" w:rsidRPr="00BF373A" w:rsidRDefault="00BF373A" w:rsidP="00BF373A">
      <w:pPr>
        <w:pStyle w:val="ListeParagraf"/>
        <w:spacing w:before="40"/>
        <w:ind w:left="502" w:firstLine="0"/>
        <w:jc w:val="both"/>
        <w:rPr>
          <w:b/>
          <w:spacing w:val="-2"/>
        </w:rPr>
      </w:pP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 xml:space="preserve">İhaleye katılabilmek için; 2886 sayılı Devlet İhale Kanunu ve Hazine Taşınmazlarının İdaresi Hakkında Yönetmelikte belirtilen niteliklere haiz olmak, anılan Kanun ve Yönetmelikte açıklanan biçimde teklifte bulunmak ve </w:t>
      </w:r>
      <w:r w:rsidRPr="00D709AF">
        <w:rPr>
          <w:b/>
          <w:color w:val="000000"/>
          <w:lang w:val="tr-TR" w:eastAsia="tr-TR" w:bidi="tr-TR"/>
        </w:rPr>
        <w:t>geçici teminatı</w:t>
      </w:r>
      <w:r>
        <w:rPr>
          <w:color w:val="000000"/>
          <w:lang w:val="tr-TR" w:eastAsia="tr-TR" w:bidi="tr-TR"/>
        </w:rPr>
        <w:t xml:space="preserve"> yatırmak şarttır.</w:t>
      </w: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5237</w:t>
      </w:r>
      <w:r>
        <w:t xml:space="preserve"> </w:t>
      </w:r>
      <w:r>
        <w:rPr>
          <w:color w:val="000000"/>
          <w:lang w:val="tr-TR" w:eastAsia="tr-TR" w:bidi="tr-TR"/>
        </w:rPr>
        <w:t>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w:t>
      </w:r>
    </w:p>
    <w:p w:rsidR="009240F8" w:rsidRDefault="009240F8" w:rsidP="00F36077">
      <w:pPr>
        <w:pStyle w:val="Gvdemetni1"/>
        <w:numPr>
          <w:ilvl w:val="0"/>
          <w:numId w:val="20"/>
        </w:numPr>
        <w:spacing w:after="180" w:line="276" w:lineRule="auto"/>
        <w:ind w:left="284" w:firstLine="76"/>
        <w:jc w:val="both"/>
      </w:pPr>
      <w:r>
        <w:rPr>
          <w:color w:val="000000"/>
          <w:lang w:val="tr-TR" w:eastAsia="tr-TR" w:bidi="tr-TR"/>
        </w:rPr>
        <w:t>2886 Sayılı Devlet İhale Kanunu'nun 83. ve 84. maddelerine göre yasaklı durumda olanlar, ihaleye katılamazlar.</w:t>
      </w:r>
    </w:p>
    <w:p w:rsidR="00D709AF" w:rsidRDefault="00D709AF" w:rsidP="00BF373A">
      <w:pPr>
        <w:pStyle w:val="ListeParagraf"/>
        <w:widowControl/>
        <w:autoSpaceDE/>
        <w:autoSpaceDN/>
        <w:spacing w:before="40"/>
        <w:ind w:left="928" w:firstLine="0"/>
        <w:jc w:val="both"/>
        <w:rPr>
          <w:iCs/>
        </w:rPr>
      </w:pPr>
    </w:p>
    <w:p w:rsidR="00D709AF" w:rsidRDefault="00D709AF" w:rsidP="00BF373A">
      <w:pPr>
        <w:pStyle w:val="ListeParagraf"/>
        <w:widowControl/>
        <w:autoSpaceDE/>
        <w:autoSpaceDN/>
        <w:spacing w:before="40"/>
        <w:ind w:left="928" w:firstLine="0"/>
        <w:jc w:val="both"/>
        <w:rPr>
          <w:iCs/>
        </w:rPr>
      </w:pPr>
    </w:p>
    <w:p w:rsidR="00E96DB2" w:rsidRPr="00BF373A" w:rsidRDefault="000F4B59" w:rsidP="00DB1FA7">
      <w:pPr>
        <w:pStyle w:val="ListeParagraf"/>
        <w:numPr>
          <w:ilvl w:val="0"/>
          <w:numId w:val="1"/>
        </w:numPr>
        <w:spacing w:before="34"/>
        <w:ind w:left="426" w:hanging="426"/>
        <w:jc w:val="both"/>
        <w:rPr>
          <w:b/>
        </w:rPr>
      </w:pPr>
      <w:r w:rsidRPr="00BF373A">
        <w:rPr>
          <w:b/>
        </w:rPr>
        <w:t>İHALE</w:t>
      </w:r>
      <w:r w:rsidRPr="00BF373A">
        <w:rPr>
          <w:b/>
          <w:spacing w:val="10"/>
        </w:rPr>
        <w:t xml:space="preserve"> </w:t>
      </w:r>
      <w:r w:rsidRPr="00BF373A">
        <w:rPr>
          <w:b/>
        </w:rPr>
        <w:t>KOMİSYONUNA</w:t>
      </w:r>
      <w:r w:rsidRPr="00BF373A">
        <w:rPr>
          <w:b/>
          <w:spacing w:val="11"/>
        </w:rPr>
        <w:t xml:space="preserve"> </w:t>
      </w:r>
      <w:r w:rsidRPr="00BF373A">
        <w:rPr>
          <w:b/>
        </w:rPr>
        <w:t>VERİLECEK</w:t>
      </w:r>
      <w:r w:rsidRPr="00BF373A">
        <w:rPr>
          <w:b/>
          <w:spacing w:val="11"/>
        </w:rPr>
        <w:t xml:space="preserve"> </w:t>
      </w:r>
      <w:r w:rsidR="00F761CB" w:rsidRPr="00BF373A">
        <w:rPr>
          <w:b/>
        </w:rPr>
        <w:t>EVRAKLAR</w:t>
      </w:r>
      <w:r w:rsidR="00F761CB" w:rsidRPr="00BF373A">
        <w:rPr>
          <w:b/>
          <w:spacing w:val="11"/>
        </w:rPr>
        <w:t>:</w:t>
      </w:r>
    </w:p>
    <w:p w:rsidR="00BF373A" w:rsidRPr="00BF373A" w:rsidRDefault="00BF373A" w:rsidP="00BF373A">
      <w:pPr>
        <w:pStyle w:val="ListeParagraf"/>
        <w:spacing w:before="34"/>
        <w:ind w:left="426" w:firstLine="0"/>
        <w:jc w:val="both"/>
        <w:rPr>
          <w:b/>
        </w:rPr>
      </w:pPr>
    </w:p>
    <w:p w:rsidR="00FE3204" w:rsidRPr="00FE3204" w:rsidRDefault="00FE3204" w:rsidP="00FE3204">
      <w:pPr>
        <w:pStyle w:val="ListeParagraf"/>
        <w:numPr>
          <w:ilvl w:val="0"/>
          <w:numId w:val="24"/>
        </w:numPr>
        <w:spacing w:before="32"/>
        <w:jc w:val="both"/>
        <w:rPr>
          <w:iCs/>
        </w:rPr>
      </w:pPr>
      <w:r w:rsidRPr="00FE3204">
        <w:rPr>
          <w:iCs/>
        </w:rPr>
        <w:t>Geçici teminat mektubu veya geçici teminatın yatırıldığına dair dekont,</w:t>
      </w:r>
    </w:p>
    <w:p w:rsidR="00FE3204" w:rsidRPr="00FE3204" w:rsidRDefault="00FE3204" w:rsidP="00FE3204">
      <w:pPr>
        <w:pStyle w:val="ListeParagraf"/>
        <w:numPr>
          <w:ilvl w:val="0"/>
          <w:numId w:val="24"/>
        </w:numPr>
        <w:spacing w:before="32"/>
        <w:jc w:val="both"/>
        <w:rPr>
          <w:iCs/>
        </w:rPr>
      </w:pPr>
      <w:r w:rsidRPr="00FE3204">
        <w:rPr>
          <w:iCs/>
        </w:rPr>
        <w:t>Şartname bedelinin yatırıldığına dair dekont,</w:t>
      </w:r>
    </w:p>
    <w:p w:rsidR="00FE3204" w:rsidRPr="00FE3204" w:rsidRDefault="00FE3204" w:rsidP="00FE3204">
      <w:pPr>
        <w:pStyle w:val="ListeParagraf"/>
        <w:numPr>
          <w:ilvl w:val="0"/>
          <w:numId w:val="24"/>
        </w:numPr>
        <w:spacing w:before="32"/>
        <w:jc w:val="both"/>
        <w:rPr>
          <w:iCs/>
        </w:rPr>
      </w:pPr>
      <w:r w:rsidRPr="00FE3204">
        <w:rPr>
          <w:iCs/>
        </w:rPr>
        <w:t>Vergi borcu yoktur yazısı,</w:t>
      </w:r>
    </w:p>
    <w:p w:rsidR="00FE3204" w:rsidRPr="00FE3204" w:rsidRDefault="00FE3204" w:rsidP="00FE3204">
      <w:pPr>
        <w:pStyle w:val="ListeParagraf"/>
        <w:numPr>
          <w:ilvl w:val="0"/>
          <w:numId w:val="24"/>
        </w:numPr>
        <w:spacing w:before="32"/>
        <w:jc w:val="both"/>
        <w:rPr>
          <w:iCs/>
        </w:rPr>
      </w:pPr>
      <w:r w:rsidRPr="00FE3204">
        <w:rPr>
          <w:iCs/>
        </w:rPr>
        <w:t>Sosyal Güvenlik Kurumuna prim borcu yoktur veya SGK ile ilişiği yoktur yazısı,</w:t>
      </w:r>
    </w:p>
    <w:p w:rsidR="00FE3204" w:rsidRPr="00FE3204" w:rsidRDefault="00FE3204" w:rsidP="00FE3204">
      <w:pPr>
        <w:pStyle w:val="ListeParagraf"/>
        <w:numPr>
          <w:ilvl w:val="0"/>
          <w:numId w:val="24"/>
        </w:numPr>
        <w:spacing w:before="32"/>
        <w:jc w:val="both"/>
        <w:rPr>
          <w:iCs/>
        </w:rPr>
      </w:pPr>
      <w:r w:rsidRPr="00FE3204">
        <w:rPr>
          <w:iCs/>
        </w:rPr>
        <w:t>Vekâlet ile katılan kişilerin vekâletnameleri ile imza sirkülerinin aslı veya onaylı sureti</w:t>
      </w:r>
    </w:p>
    <w:p w:rsidR="00FE3204" w:rsidRPr="00FE3204" w:rsidRDefault="00FE3204" w:rsidP="00FE3204">
      <w:pPr>
        <w:pStyle w:val="ListeParagraf"/>
        <w:numPr>
          <w:ilvl w:val="0"/>
          <w:numId w:val="24"/>
        </w:numPr>
        <w:spacing w:before="32"/>
        <w:jc w:val="both"/>
        <w:rPr>
          <w:iCs/>
        </w:rPr>
      </w:pPr>
      <w:r w:rsidRPr="00FE3204">
        <w:rPr>
          <w:iCs/>
        </w:rPr>
        <w:t>Tüm sayfaları imzalanmış şartname,</w:t>
      </w:r>
    </w:p>
    <w:p w:rsidR="00FE3204" w:rsidRPr="00FE3204" w:rsidRDefault="00FE3204" w:rsidP="00FE3204">
      <w:pPr>
        <w:pStyle w:val="ListeParagraf"/>
        <w:numPr>
          <w:ilvl w:val="0"/>
          <w:numId w:val="24"/>
        </w:numPr>
        <w:spacing w:before="32"/>
        <w:jc w:val="both"/>
        <w:rPr>
          <w:iCs/>
        </w:rPr>
      </w:pPr>
      <w:r w:rsidRPr="00FE3204">
        <w:rPr>
          <w:iCs/>
        </w:rPr>
        <w:t>Nüfus Cüzdanı/T.C. Kimlik Kartının onaylı sureti,</w:t>
      </w:r>
    </w:p>
    <w:p w:rsidR="00FE3204" w:rsidRPr="00FE3204" w:rsidRDefault="00FE3204" w:rsidP="00FE3204">
      <w:pPr>
        <w:pStyle w:val="ListeParagraf"/>
        <w:numPr>
          <w:ilvl w:val="0"/>
          <w:numId w:val="24"/>
        </w:numPr>
        <w:spacing w:before="32"/>
        <w:jc w:val="both"/>
        <w:rPr>
          <w:iCs/>
        </w:rPr>
      </w:pPr>
      <w:r w:rsidRPr="00FE3204">
        <w:rPr>
          <w:iCs/>
        </w:rPr>
        <w:t>Nüfus kayıt örneği(Barkotlu)</w:t>
      </w:r>
    </w:p>
    <w:p w:rsidR="00FE3204" w:rsidRPr="00FE3204" w:rsidRDefault="00FE3204" w:rsidP="00FE3204">
      <w:pPr>
        <w:pStyle w:val="ListeParagraf"/>
        <w:numPr>
          <w:ilvl w:val="0"/>
          <w:numId w:val="24"/>
        </w:numPr>
        <w:spacing w:before="32"/>
        <w:jc w:val="both"/>
        <w:rPr>
          <w:iCs/>
        </w:rPr>
      </w:pPr>
      <w:r w:rsidRPr="00FE3204">
        <w:rPr>
          <w:iCs/>
        </w:rPr>
        <w:t>Adli sicil kaydı(Barkotlu)</w:t>
      </w:r>
    </w:p>
    <w:p w:rsidR="00FE3204" w:rsidRDefault="00FE3204" w:rsidP="00FE3204">
      <w:pPr>
        <w:pStyle w:val="ListeParagraf"/>
        <w:numPr>
          <w:ilvl w:val="0"/>
          <w:numId w:val="24"/>
        </w:numPr>
        <w:spacing w:before="32"/>
        <w:jc w:val="both"/>
        <w:rPr>
          <w:iCs/>
        </w:rPr>
      </w:pPr>
      <w:r w:rsidRPr="00FE3204">
        <w:rPr>
          <w:iCs/>
        </w:rPr>
        <w:t xml:space="preserve">Tüzel kişi yetkilisinin, yetkili olduğuna ilişkin noter onaylı imza sirkülerinin aslı veya onaylı sureti </w:t>
      </w:r>
    </w:p>
    <w:p w:rsidR="00FE3204" w:rsidRDefault="00FE3204" w:rsidP="00FE3204">
      <w:pPr>
        <w:pStyle w:val="ListeParagraf"/>
        <w:numPr>
          <w:ilvl w:val="0"/>
          <w:numId w:val="24"/>
        </w:numPr>
        <w:spacing w:before="32"/>
        <w:jc w:val="both"/>
        <w:rPr>
          <w:iCs/>
        </w:rPr>
      </w:pPr>
      <w:r w:rsidRPr="00FE3204">
        <w:rPr>
          <w:iCs/>
        </w:rPr>
        <w:t>9-11 Tüzel kişinin merkezini belirtir ticaret sicil gazetesi sureti ile firma kaşesi ve mührü ve ilgili belgeler,</w:t>
      </w:r>
    </w:p>
    <w:p w:rsidR="00FE3204" w:rsidRPr="00FE3204" w:rsidRDefault="00FE3204" w:rsidP="00FE3204">
      <w:pPr>
        <w:pStyle w:val="ListeParagraf"/>
        <w:numPr>
          <w:ilvl w:val="0"/>
          <w:numId w:val="24"/>
        </w:numPr>
        <w:spacing w:before="32"/>
        <w:jc w:val="both"/>
        <w:rPr>
          <w:iCs/>
        </w:rPr>
      </w:pPr>
      <w:r w:rsidRPr="00FE3204">
        <w:rPr>
          <w:iCs/>
        </w:rPr>
        <w:t xml:space="preserve"> 9-12 Geçerli ve ihaleye katılacak yetkili veya vekili tarafından imzalı teklif mektubu,</w:t>
      </w:r>
    </w:p>
    <w:p w:rsidR="00BF373A" w:rsidRPr="00FE3204" w:rsidRDefault="00FE3204" w:rsidP="00FE3204">
      <w:pPr>
        <w:pStyle w:val="ListeParagraf"/>
        <w:numPr>
          <w:ilvl w:val="0"/>
          <w:numId w:val="24"/>
        </w:numPr>
        <w:spacing w:before="32"/>
        <w:jc w:val="both"/>
        <w:rPr>
          <w:iCs/>
        </w:rPr>
      </w:pPr>
      <w:r w:rsidRPr="00FE3204">
        <w:rPr>
          <w:iCs/>
        </w:rPr>
        <w:t>İhalenin kazanılması halinde kefil olunacağına ilişkin, gerçek kişiden alınacak taahhütname,</w:t>
      </w:r>
    </w:p>
    <w:p w:rsidR="00FE3204" w:rsidRDefault="00FE3204" w:rsidP="00FE3204">
      <w:pPr>
        <w:spacing w:before="32"/>
        <w:ind w:left="107"/>
        <w:jc w:val="both"/>
        <w:rPr>
          <w:iCs/>
        </w:rPr>
      </w:pPr>
    </w:p>
    <w:p w:rsidR="00FE3204" w:rsidRPr="00BF373A" w:rsidRDefault="00FE3204" w:rsidP="00FE3204">
      <w:pPr>
        <w:spacing w:before="32"/>
        <w:ind w:left="107"/>
        <w:jc w:val="both"/>
        <w:rPr>
          <w:iCs/>
        </w:rPr>
      </w:pPr>
    </w:p>
    <w:p w:rsidR="007809F0" w:rsidRPr="00C652FE" w:rsidRDefault="00C90283" w:rsidP="00C652FE">
      <w:pPr>
        <w:spacing w:before="32" w:line="276" w:lineRule="auto"/>
        <w:ind w:left="107"/>
        <w:jc w:val="both"/>
      </w:pPr>
      <w:r w:rsidRPr="00BF373A">
        <w:rPr>
          <w:b/>
        </w:rPr>
        <w:t xml:space="preserve">NOT: </w:t>
      </w:r>
      <w:r w:rsidRPr="00C652FE">
        <w:t>İhale</w:t>
      </w:r>
      <w:r w:rsidR="000F4B59" w:rsidRPr="00C652FE">
        <w:rPr>
          <w:spacing w:val="10"/>
        </w:rPr>
        <w:t xml:space="preserve"> </w:t>
      </w:r>
      <w:r w:rsidR="000F4B59" w:rsidRPr="00C652FE">
        <w:t>Komisyonuna</w:t>
      </w:r>
      <w:r w:rsidR="000F4B59" w:rsidRPr="00C652FE">
        <w:rPr>
          <w:spacing w:val="8"/>
        </w:rPr>
        <w:t xml:space="preserve"> </w:t>
      </w:r>
      <w:r w:rsidR="000F4B59" w:rsidRPr="00C652FE">
        <w:t>verilecek</w:t>
      </w:r>
      <w:r w:rsidR="000F4B59" w:rsidRPr="00C652FE">
        <w:rPr>
          <w:spacing w:val="4"/>
        </w:rPr>
        <w:t xml:space="preserve"> </w:t>
      </w:r>
      <w:r w:rsidR="000F4B59" w:rsidRPr="00C652FE">
        <w:rPr>
          <w:b/>
        </w:rPr>
        <w:t>belge</w:t>
      </w:r>
      <w:r w:rsidR="00AE103E" w:rsidRPr="00C652FE">
        <w:rPr>
          <w:b/>
        </w:rPr>
        <w:t>le</w:t>
      </w:r>
      <w:r w:rsidR="000F4B59" w:rsidRPr="00C652FE">
        <w:rPr>
          <w:b/>
        </w:rPr>
        <w:t>rin</w:t>
      </w:r>
      <w:r w:rsidR="000F4B59" w:rsidRPr="00C652FE">
        <w:rPr>
          <w:b/>
          <w:spacing w:val="9"/>
        </w:rPr>
        <w:t xml:space="preserve"> </w:t>
      </w:r>
      <w:r w:rsidR="000F4B59" w:rsidRPr="00C652FE">
        <w:rPr>
          <w:b/>
        </w:rPr>
        <w:t>tümü</w:t>
      </w:r>
      <w:r w:rsidR="000F4B59" w:rsidRPr="00C652FE">
        <w:rPr>
          <w:b/>
          <w:spacing w:val="8"/>
        </w:rPr>
        <w:t xml:space="preserve"> </w:t>
      </w:r>
      <w:r w:rsidR="000F4B59" w:rsidRPr="00C652FE">
        <w:rPr>
          <w:b/>
        </w:rPr>
        <w:t>asıl</w:t>
      </w:r>
      <w:r w:rsidR="000F4B59" w:rsidRPr="00C652FE">
        <w:rPr>
          <w:b/>
          <w:spacing w:val="9"/>
        </w:rPr>
        <w:t xml:space="preserve"> </w:t>
      </w:r>
      <w:r w:rsidR="000F4B59" w:rsidRPr="00C652FE">
        <w:rPr>
          <w:b/>
          <w:spacing w:val="-2"/>
        </w:rPr>
        <w:t>olacaktır.</w:t>
      </w:r>
      <w:r w:rsidR="00F761CB" w:rsidRPr="00C652FE">
        <w:rPr>
          <w:spacing w:val="-2"/>
        </w:rPr>
        <w:t xml:space="preserve"> </w:t>
      </w:r>
      <w:r w:rsidR="007809F0" w:rsidRPr="00C652FE">
        <w:t xml:space="preserve">İstekliler </w:t>
      </w:r>
      <w:r w:rsidR="00AE103E" w:rsidRPr="00C652FE">
        <w:t>a</w:t>
      </w:r>
      <w:r w:rsidR="007809F0" w:rsidRPr="00C652FE">
        <w:t>şağıdaki linklere tıklayarak duyurular menüsünden ilana ulaşılabileceklerdir.</w:t>
      </w:r>
    </w:p>
    <w:p w:rsidR="007809F0" w:rsidRPr="00BF373A" w:rsidRDefault="007809F0" w:rsidP="00240383">
      <w:pPr>
        <w:jc w:val="both"/>
      </w:pPr>
    </w:p>
    <w:p w:rsidR="00BF373A" w:rsidRPr="00BF373A" w:rsidRDefault="00BF373A" w:rsidP="00240383">
      <w:pPr>
        <w:jc w:val="both"/>
        <w:sectPr w:rsidR="00BF373A" w:rsidRPr="00BF373A" w:rsidSect="000774FD">
          <w:footerReference w:type="default" r:id="rId8"/>
          <w:type w:val="continuous"/>
          <w:pgSz w:w="11910" w:h="16840"/>
          <w:pgMar w:top="680" w:right="720" w:bottom="680" w:left="720" w:header="709" w:footer="709" w:gutter="0"/>
          <w:cols w:space="708"/>
          <w:docGrid w:linePitch="299"/>
        </w:sectPr>
      </w:pPr>
    </w:p>
    <w:p w:rsidR="002F30CE" w:rsidRPr="00BF373A" w:rsidRDefault="00777A00" w:rsidP="00234555">
      <w:pPr>
        <w:spacing w:line="360" w:lineRule="auto"/>
        <w:ind w:right="-198" w:firstLine="567"/>
        <w:jc w:val="both"/>
      </w:pPr>
      <w:r w:rsidRPr="00BF373A">
        <w:lastRenderedPageBreak/>
        <w:t xml:space="preserve">İş bu ihale </w:t>
      </w:r>
      <w:r w:rsidR="009240F8" w:rsidRPr="009240F8">
        <w:rPr>
          <w:b/>
        </w:rPr>
        <w:t>1</w:t>
      </w:r>
      <w:r w:rsidR="008F20F1">
        <w:rPr>
          <w:b/>
        </w:rPr>
        <w:t>6</w:t>
      </w:r>
      <w:r w:rsidR="009240F8" w:rsidRPr="009240F8">
        <w:rPr>
          <w:b/>
        </w:rPr>
        <w:t>.06.2025</w:t>
      </w:r>
      <w:r w:rsidRPr="009240F8">
        <w:rPr>
          <w:b/>
        </w:rPr>
        <w:t xml:space="preserve"> </w:t>
      </w:r>
      <w:r w:rsidR="008F20F1">
        <w:rPr>
          <w:b/>
        </w:rPr>
        <w:t>Pazartesi</w:t>
      </w:r>
      <w:r w:rsidR="00F603E2" w:rsidRPr="009240F8">
        <w:rPr>
          <w:b/>
        </w:rPr>
        <w:t xml:space="preserve"> </w:t>
      </w:r>
      <w:r w:rsidR="00AE21E5" w:rsidRPr="009240F8">
        <w:rPr>
          <w:b/>
        </w:rPr>
        <w:t>günü, Saat</w:t>
      </w:r>
      <w:r w:rsidR="003A30D0" w:rsidRPr="009240F8">
        <w:rPr>
          <w:b/>
        </w:rPr>
        <w:t>:</w:t>
      </w:r>
      <w:r w:rsidR="00602E21" w:rsidRPr="009240F8">
        <w:rPr>
          <w:b/>
        </w:rPr>
        <w:t>10</w:t>
      </w:r>
      <w:r w:rsidR="003A30D0" w:rsidRPr="009240F8">
        <w:rPr>
          <w:b/>
        </w:rPr>
        <w:t>.</w:t>
      </w:r>
      <w:r w:rsidR="008F20F1">
        <w:rPr>
          <w:b/>
        </w:rPr>
        <w:t>1</w:t>
      </w:r>
      <w:r w:rsidR="009240F8" w:rsidRPr="009240F8">
        <w:rPr>
          <w:b/>
        </w:rPr>
        <w:t>5’e kadar</w:t>
      </w:r>
      <w:r w:rsidR="009240F8">
        <w:rPr>
          <w:b/>
        </w:rPr>
        <w:t xml:space="preserve">; </w:t>
      </w:r>
      <w:r w:rsidR="00AE21E5" w:rsidRPr="00BF373A">
        <w:t xml:space="preserve"> İstanbul</w:t>
      </w:r>
      <w:r w:rsidRPr="00BF373A">
        <w:rPr>
          <w:spacing w:val="40"/>
        </w:rPr>
        <w:t xml:space="preserve"> </w:t>
      </w:r>
      <w:r w:rsidR="00483604" w:rsidRPr="00BF373A">
        <w:t>İl Milli Eğitim Müdürlüğünün</w:t>
      </w:r>
      <w:r w:rsidRPr="00BF373A">
        <w:t xml:space="preserve">, </w:t>
      </w:r>
      <w:hyperlink r:id="rId9" w:history="1">
        <w:r w:rsidRPr="00BF373A">
          <w:rPr>
            <w:rStyle w:val="Kpr"/>
          </w:rPr>
          <w:t>http://istanbul.meb.gov.tr</w:t>
        </w:r>
      </w:hyperlink>
      <w:r w:rsidR="003A30D0" w:rsidRPr="00BF373A">
        <w:t xml:space="preserve">, </w:t>
      </w:r>
      <w:r w:rsidR="008F20F1">
        <w:t>Şişli</w:t>
      </w:r>
      <w:r w:rsidRPr="00BF373A">
        <w:t xml:space="preserve"> İlçe Milli Eğitim Müdürlüğü'nün</w:t>
      </w:r>
      <w:r w:rsidRPr="00BF373A">
        <w:rPr>
          <w:spacing w:val="40"/>
        </w:rPr>
        <w:t xml:space="preserve"> </w:t>
      </w:r>
      <w:hyperlink r:id="rId10" w:history="1">
        <w:r w:rsidR="008F20F1" w:rsidRPr="00D46D08">
          <w:rPr>
            <w:rStyle w:val="Kpr"/>
          </w:rPr>
          <w:t>https://sisli.meb.gov.tr/</w:t>
        </w:r>
      </w:hyperlink>
      <w:r w:rsidR="00D26AC3" w:rsidRPr="00BF373A">
        <w:t xml:space="preserve"> </w:t>
      </w:r>
      <w:r w:rsidR="00AE1D4F" w:rsidRPr="00BF373A">
        <w:t xml:space="preserve"> </w:t>
      </w:r>
      <w:r w:rsidR="008F20F1" w:rsidRPr="008F20F1">
        <w:t>Şişli Maçka Pakmaya Hüsamettin Ziler Ortaokulu</w:t>
      </w:r>
      <w:r w:rsidR="008F20F1">
        <w:t xml:space="preserve">nun </w:t>
      </w:r>
      <w:r w:rsidR="00AE21E5" w:rsidRPr="00BF373A">
        <w:t xml:space="preserve"> </w:t>
      </w:r>
      <w:hyperlink r:id="rId11" w:history="1">
        <w:r w:rsidR="008F20F1" w:rsidRPr="00D46D08">
          <w:rPr>
            <w:rStyle w:val="Kpr"/>
          </w:rPr>
          <w:t>https://mackaortaokulu.meb.k12.tr/</w:t>
        </w:r>
      </w:hyperlink>
      <w:r w:rsidR="008F20F1">
        <w:t xml:space="preserve"> </w:t>
      </w:r>
      <w:r w:rsidR="003A30D0" w:rsidRPr="00BF373A">
        <w:t>web adreslerin</w:t>
      </w:r>
      <w:r w:rsidRPr="00BF373A">
        <w:t xml:space="preserve">de </w:t>
      </w:r>
      <w:r w:rsidR="00C649B2" w:rsidRPr="00BF373A">
        <w:t>yayım</w:t>
      </w:r>
      <w:r w:rsidR="00AE21E5" w:rsidRPr="00BF373A">
        <w:t xml:space="preserve">lanacak ve </w:t>
      </w:r>
      <w:r w:rsidR="002F30CE" w:rsidRPr="00BF373A">
        <w:t>okulun ilan panosunda asılacaktır.</w:t>
      </w:r>
    </w:p>
    <w:p w:rsidR="00BF373A" w:rsidRPr="00BF373A" w:rsidRDefault="008F20F1" w:rsidP="008F20F1">
      <w:pPr>
        <w:tabs>
          <w:tab w:val="left" w:pos="8535"/>
        </w:tabs>
        <w:spacing w:line="360" w:lineRule="auto"/>
        <w:ind w:right="-198" w:firstLine="567"/>
        <w:jc w:val="both"/>
      </w:pPr>
      <w:r>
        <w:tab/>
      </w:r>
    </w:p>
    <w:p w:rsidR="009240F8" w:rsidRPr="00F36077" w:rsidRDefault="002526DF" w:rsidP="00BF373A">
      <w:pPr>
        <w:spacing w:line="360" w:lineRule="auto"/>
        <w:ind w:right="-198"/>
        <w:jc w:val="both"/>
      </w:pPr>
      <w:r w:rsidRPr="00BF373A">
        <w:rPr>
          <w:b/>
        </w:rPr>
        <w:t xml:space="preserve">Evrak </w:t>
      </w:r>
      <w:r w:rsidR="00F36077">
        <w:rPr>
          <w:b/>
        </w:rPr>
        <w:t xml:space="preserve">teslimi: </w:t>
      </w:r>
      <w:r w:rsidR="009240F8" w:rsidRPr="00F36077">
        <w:t xml:space="preserve">İhalede istenen evrakların </w:t>
      </w:r>
      <w:r w:rsidR="00F36077" w:rsidRPr="00F36077">
        <w:t xml:space="preserve">asıllarının </w:t>
      </w:r>
      <w:r w:rsidR="009240F8" w:rsidRPr="00F36077">
        <w:t xml:space="preserve">tümü (İhale dosyaları) </w:t>
      </w:r>
      <w:r w:rsidR="00F36077" w:rsidRPr="00F36077">
        <w:rPr>
          <w:b/>
        </w:rPr>
        <w:t>1</w:t>
      </w:r>
      <w:r w:rsidR="008F20F1">
        <w:rPr>
          <w:b/>
        </w:rPr>
        <w:t>6</w:t>
      </w:r>
      <w:r w:rsidR="00F36077" w:rsidRPr="00F36077">
        <w:rPr>
          <w:b/>
        </w:rPr>
        <w:t xml:space="preserve">.06.2025 </w:t>
      </w:r>
      <w:r w:rsidR="008F20F1">
        <w:rPr>
          <w:b/>
        </w:rPr>
        <w:t>Pazartesi</w:t>
      </w:r>
      <w:r w:rsidR="00F36077" w:rsidRPr="00F36077">
        <w:rPr>
          <w:b/>
        </w:rPr>
        <w:t xml:space="preserve"> günü, </w:t>
      </w:r>
      <w:r w:rsidR="009240F8" w:rsidRPr="00F36077">
        <w:rPr>
          <w:b/>
        </w:rPr>
        <w:t xml:space="preserve">Türkiye saati ile </w:t>
      </w:r>
      <w:r w:rsidR="00C652FE">
        <w:rPr>
          <w:b/>
        </w:rPr>
        <w:t xml:space="preserve">en geç </w:t>
      </w:r>
      <w:r w:rsidR="009240F8" w:rsidRPr="00F36077">
        <w:rPr>
          <w:b/>
        </w:rPr>
        <w:t>saat</w:t>
      </w:r>
      <w:r w:rsidR="00C652FE">
        <w:rPr>
          <w:b/>
        </w:rPr>
        <w:t>:</w:t>
      </w:r>
      <w:r w:rsidR="009240F8" w:rsidRPr="00F36077">
        <w:rPr>
          <w:b/>
        </w:rPr>
        <w:t xml:space="preserve"> </w:t>
      </w:r>
      <w:r w:rsidR="008F20F1">
        <w:rPr>
          <w:b/>
        </w:rPr>
        <w:t>10.1</w:t>
      </w:r>
      <w:r w:rsidR="00F36077" w:rsidRPr="00F36077">
        <w:rPr>
          <w:b/>
        </w:rPr>
        <w:t>5’e kadar</w:t>
      </w:r>
      <w:r w:rsidR="009240F8" w:rsidRPr="00F36077">
        <w:t xml:space="preserve"> bizzat, </w:t>
      </w:r>
      <w:r w:rsidR="00F36077" w:rsidRPr="00F36077">
        <w:t xml:space="preserve">İstanbul İl Milli Eğitim Müdürlüğü, Destek Hizmetleri Okul Aile Birliği-Kantin Birimine teslim edilecektir. </w:t>
      </w:r>
      <w:r w:rsidR="009240F8" w:rsidRPr="00F36077">
        <w:t xml:space="preserve">Bu tarih ve saatten sonraki müracaatlar, </w:t>
      </w:r>
      <w:r w:rsidR="009240F8" w:rsidRPr="00F36077">
        <w:rPr>
          <w:b/>
        </w:rPr>
        <w:t>kabul edilmeyecektir.</w:t>
      </w:r>
    </w:p>
    <w:p w:rsidR="00E96DB2" w:rsidRPr="00BF373A" w:rsidRDefault="000F4B59" w:rsidP="00BF373A">
      <w:pPr>
        <w:spacing w:line="360" w:lineRule="auto"/>
        <w:ind w:right="-198"/>
        <w:jc w:val="both"/>
        <w:rPr>
          <w:b/>
        </w:rPr>
      </w:pPr>
      <w:r w:rsidRPr="00BF373A">
        <w:rPr>
          <w:b/>
          <w:noProof/>
          <w:lang w:eastAsia="tr-TR"/>
        </w:rPr>
        <mc:AlternateContent>
          <mc:Choice Requires="wps">
            <w:drawing>
              <wp:anchor distT="0" distB="0" distL="0" distR="0" simplePos="0" relativeHeight="251657216" behindDoc="0" locked="0" layoutInCell="1" allowOverlap="1" wp14:anchorId="09624A70" wp14:editId="1ACE5BFE">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C695A"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BF373A" w:rsidSect="00EB43FE">
      <w:type w:val="continuous"/>
      <w:pgSz w:w="11910" w:h="16840"/>
      <w:pgMar w:top="227" w:right="1259" w:bottom="232" w:left="49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17" w:rsidRDefault="006C4D17" w:rsidP="00C0244B">
      <w:r>
        <w:separator/>
      </w:r>
    </w:p>
  </w:endnote>
  <w:endnote w:type="continuationSeparator" w:id="0">
    <w:p w:rsidR="006C4D17" w:rsidRDefault="006C4D17" w:rsidP="00C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533155"/>
      <w:docPartObj>
        <w:docPartGallery w:val="Page Numbers (Bottom of Page)"/>
        <w:docPartUnique/>
      </w:docPartObj>
    </w:sdtPr>
    <w:sdtEndPr/>
    <w:sdtContent>
      <w:p w:rsidR="00C0244B" w:rsidRDefault="00C0244B">
        <w:pPr>
          <w:pStyle w:val="Altbilgi"/>
          <w:jc w:val="right"/>
        </w:pPr>
        <w:r>
          <w:fldChar w:fldCharType="begin"/>
        </w:r>
        <w:r>
          <w:instrText>PAGE   \* MERGEFORMAT</w:instrText>
        </w:r>
        <w:r>
          <w:fldChar w:fldCharType="separate"/>
        </w:r>
        <w:r w:rsidR="0083142A">
          <w:rPr>
            <w:noProof/>
          </w:rPr>
          <w:t>1</w:t>
        </w:r>
        <w:r>
          <w:fldChar w:fldCharType="end"/>
        </w:r>
      </w:p>
    </w:sdtContent>
  </w:sdt>
  <w:p w:rsidR="00C0244B" w:rsidRDefault="00C02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17" w:rsidRDefault="006C4D17" w:rsidP="00C0244B">
      <w:r>
        <w:separator/>
      </w:r>
    </w:p>
  </w:footnote>
  <w:footnote w:type="continuationSeparator" w:id="0">
    <w:p w:rsidR="006C4D17" w:rsidRDefault="006C4D17" w:rsidP="00C0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36C5"/>
    <w:multiLevelType w:val="hybridMultilevel"/>
    <w:tmpl w:val="3A8C88AC"/>
    <w:lvl w:ilvl="0" w:tplc="A23E8DFE">
      <w:start w:val="1"/>
      <w:numFmt w:val="decimal"/>
      <w:lvlText w:val="%1."/>
      <w:lvlJc w:val="left"/>
      <w:pPr>
        <w:ind w:left="827" w:hanging="360"/>
      </w:pPr>
      <w:rPr>
        <w:rFonts w:hint="default"/>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1C44E75"/>
    <w:multiLevelType w:val="hybridMultilevel"/>
    <w:tmpl w:val="513CD34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18467B3C"/>
    <w:multiLevelType w:val="hybridMultilevel"/>
    <w:tmpl w:val="B79442EA"/>
    <w:lvl w:ilvl="0" w:tplc="6C9875D0">
      <w:start w:val="1"/>
      <w:numFmt w:val="decimal"/>
      <w:lvlText w:val="%1."/>
      <w:lvlJc w:val="left"/>
      <w:pPr>
        <w:ind w:left="82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7">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8">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10">
    <w:nsid w:val="24F801C2"/>
    <w:multiLevelType w:val="hybridMultilevel"/>
    <w:tmpl w:val="AE043F7A"/>
    <w:lvl w:ilvl="0" w:tplc="041F000F">
      <w:start w:val="1"/>
      <w:numFmt w:val="decimal"/>
      <w:lvlText w:val="%1."/>
      <w:lvlJc w:val="left"/>
      <w:pPr>
        <w:ind w:left="807" w:hanging="360"/>
      </w:pPr>
      <w:rPr>
        <w:rFonts w:hint="default"/>
      </w:rPr>
    </w:lvl>
    <w:lvl w:ilvl="1" w:tplc="041F0019" w:tentative="1">
      <w:start w:val="1"/>
      <w:numFmt w:val="lowerLetter"/>
      <w:lvlText w:val="%2."/>
      <w:lvlJc w:val="left"/>
      <w:pPr>
        <w:ind w:left="1745" w:hanging="360"/>
      </w:pPr>
    </w:lvl>
    <w:lvl w:ilvl="2" w:tplc="041F001B" w:tentative="1">
      <w:start w:val="1"/>
      <w:numFmt w:val="lowerRoman"/>
      <w:lvlText w:val="%3."/>
      <w:lvlJc w:val="right"/>
      <w:pPr>
        <w:ind w:left="2465" w:hanging="180"/>
      </w:pPr>
    </w:lvl>
    <w:lvl w:ilvl="3" w:tplc="041F000F" w:tentative="1">
      <w:start w:val="1"/>
      <w:numFmt w:val="decimal"/>
      <w:lvlText w:val="%4."/>
      <w:lvlJc w:val="left"/>
      <w:pPr>
        <w:ind w:left="3185" w:hanging="360"/>
      </w:pPr>
    </w:lvl>
    <w:lvl w:ilvl="4" w:tplc="041F0019" w:tentative="1">
      <w:start w:val="1"/>
      <w:numFmt w:val="lowerLetter"/>
      <w:lvlText w:val="%5."/>
      <w:lvlJc w:val="left"/>
      <w:pPr>
        <w:ind w:left="3905" w:hanging="360"/>
      </w:pPr>
    </w:lvl>
    <w:lvl w:ilvl="5" w:tplc="041F001B" w:tentative="1">
      <w:start w:val="1"/>
      <w:numFmt w:val="lowerRoman"/>
      <w:lvlText w:val="%6."/>
      <w:lvlJc w:val="right"/>
      <w:pPr>
        <w:ind w:left="4625" w:hanging="180"/>
      </w:pPr>
    </w:lvl>
    <w:lvl w:ilvl="6" w:tplc="041F000F" w:tentative="1">
      <w:start w:val="1"/>
      <w:numFmt w:val="decimal"/>
      <w:lvlText w:val="%7."/>
      <w:lvlJc w:val="left"/>
      <w:pPr>
        <w:ind w:left="5345" w:hanging="360"/>
      </w:pPr>
    </w:lvl>
    <w:lvl w:ilvl="7" w:tplc="041F0019" w:tentative="1">
      <w:start w:val="1"/>
      <w:numFmt w:val="lowerLetter"/>
      <w:lvlText w:val="%8."/>
      <w:lvlJc w:val="left"/>
      <w:pPr>
        <w:ind w:left="6065" w:hanging="360"/>
      </w:pPr>
    </w:lvl>
    <w:lvl w:ilvl="8" w:tplc="041F001B" w:tentative="1">
      <w:start w:val="1"/>
      <w:numFmt w:val="lowerRoman"/>
      <w:lvlText w:val="%9."/>
      <w:lvlJc w:val="right"/>
      <w:pPr>
        <w:ind w:left="6785" w:hanging="180"/>
      </w:pPr>
    </w:lvl>
  </w:abstractNum>
  <w:abstractNum w:abstractNumId="11">
    <w:nsid w:val="25C3570F"/>
    <w:multiLevelType w:val="hybridMultilevel"/>
    <w:tmpl w:val="0EA8B23A"/>
    <w:lvl w:ilvl="0" w:tplc="71D80DB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4B776064"/>
    <w:multiLevelType w:val="hybridMultilevel"/>
    <w:tmpl w:val="02B8C5B6"/>
    <w:lvl w:ilvl="0" w:tplc="7A9AE2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BE6F0A"/>
    <w:multiLevelType w:val="hybridMultilevel"/>
    <w:tmpl w:val="50DC8EE2"/>
    <w:lvl w:ilvl="0" w:tplc="4DA2B80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8">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9">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B1427D0"/>
    <w:multiLevelType w:val="hybridMultilevel"/>
    <w:tmpl w:val="068A36EA"/>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0EB3BCB"/>
    <w:multiLevelType w:val="hybridMultilevel"/>
    <w:tmpl w:val="45426CFE"/>
    <w:lvl w:ilvl="0" w:tplc="4DA2B80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2">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23">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9"/>
  </w:num>
  <w:num w:numId="2">
    <w:abstractNumId w:val="23"/>
  </w:num>
  <w:num w:numId="3">
    <w:abstractNumId w:val="22"/>
  </w:num>
  <w:num w:numId="4">
    <w:abstractNumId w:val="1"/>
  </w:num>
  <w:num w:numId="5">
    <w:abstractNumId w:val="14"/>
  </w:num>
  <w:num w:numId="6">
    <w:abstractNumId w:val="15"/>
  </w:num>
  <w:num w:numId="7">
    <w:abstractNumId w:val="8"/>
  </w:num>
  <w:num w:numId="8">
    <w:abstractNumId w:val="7"/>
  </w:num>
  <w:num w:numId="9">
    <w:abstractNumId w:val="3"/>
  </w:num>
  <w:num w:numId="10">
    <w:abstractNumId w:val="12"/>
  </w:num>
  <w:num w:numId="11">
    <w:abstractNumId w:val="18"/>
  </w:num>
  <w:num w:numId="12">
    <w:abstractNumId w:val="13"/>
  </w:num>
  <w:num w:numId="13">
    <w:abstractNumId w:val="2"/>
  </w:num>
  <w:num w:numId="14">
    <w:abstractNumId w:val="19"/>
  </w:num>
  <w:num w:numId="15">
    <w:abstractNumId w:val="5"/>
  </w:num>
  <w:num w:numId="16">
    <w:abstractNumId w:val="21"/>
  </w:num>
  <w:num w:numId="17">
    <w:abstractNumId w:val="11"/>
  </w:num>
  <w:num w:numId="18">
    <w:abstractNumId w:val="10"/>
  </w:num>
  <w:num w:numId="19">
    <w:abstractNumId w:val="20"/>
  </w:num>
  <w:num w:numId="20">
    <w:abstractNumId w:val="16"/>
  </w:num>
  <w:num w:numId="21">
    <w:abstractNumId w:val="4"/>
  </w:num>
  <w:num w:numId="22">
    <w:abstractNumId w:val="0"/>
  </w:num>
  <w:num w:numId="23">
    <w:abstractNumId w:val="17"/>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B2"/>
    <w:rsid w:val="000124B4"/>
    <w:rsid w:val="00050752"/>
    <w:rsid w:val="00063E79"/>
    <w:rsid w:val="000774FD"/>
    <w:rsid w:val="000A1FFC"/>
    <w:rsid w:val="000F4B59"/>
    <w:rsid w:val="00110687"/>
    <w:rsid w:val="001463B3"/>
    <w:rsid w:val="00195B88"/>
    <w:rsid w:val="001A66A1"/>
    <w:rsid w:val="001E1BF8"/>
    <w:rsid w:val="001F0A81"/>
    <w:rsid w:val="00234555"/>
    <w:rsid w:val="00240383"/>
    <w:rsid w:val="002526DF"/>
    <w:rsid w:val="00255953"/>
    <w:rsid w:val="00282512"/>
    <w:rsid w:val="002D205B"/>
    <w:rsid w:val="002D603D"/>
    <w:rsid w:val="002F30CE"/>
    <w:rsid w:val="002F6C01"/>
    <w:rsid w:val="00316418"/>
    <w:rsid w:val="003603E5"/>
    <w:rsid w:val="0039389C"/>
    <w:rsid w:val="003A30D0"/>
    <w:rsid w:val="003A576E"/>
    <w:rsid w:val="003B76DF"/>
    <w:rsid w:val="003C394F"/>
    <w:rsid w:val="003D4C3E"/>
    <w:rsid w:val="004067E6"/>
    <w:rsid w:val="004469B6"/>
    <w:rsid w:val="00460E3C"/>
    <w:rsid w:val="00470FF0"/>
    <w:rsid w:val="00483604"/>
    <w:rsid w:val="00487EFE"/>
    <w:rsid w:val="004929D4"/>
    <w:rsid w:val="004A4EA2"/>
    <w:rsid w:val="004B68B1"/>
    <w:rsid w:val="004B704A"/>
    <w:rsid w:val="0052638C"/>
    <w:rsid w:val="005276CB"/>
    <w:rsid w:val="005543A3"/>
    <w:rsid w:val="005D5BA1"/>
    <w:rsid w:val="005E2A27"/>
    <w:rsid w:val="00602E21"/>
    <w:rsid w:val="00606377"/>
    <w:rsid w:val="00683090"/>
    <w:rsid w:val="006A3D80"/>
    <w:rsid w:val="006A521F"/>
    <w:rsid w:val="006B3689"/>
    <w:rsid w:val="006C4D17"/>
    <w:rsid w:val="006E6707"/>
    <w:rsid w:val="007114B1"/>
    <w:rsid w:val="007654EA"/>
    <w:rsid w:val="00765C11"/>
    <w:rsid w:val="00777A00"/>
    <w:rsid w:val="007809F0"/>
    <w:rsid w:val="00785D59"/>
    <w:rsid w:val="00786D02"/>
    <w:rsid w:val="007D4860"/>
    <w:rsid w:val="007D6614"/>
    <w:rsid w:val="008204CF"/>
    <w:rsid w:val="00827BB3"/>
    <w:rsid w:val="0083142A"/>
    <w:rsid w:val="008365B4"/>
    <w:rsid w:val="00842D87"/>
    <w:rsid w:val="0085136B"/>
    <w:rsid w:val="008B323D"/>
    <w:rsid w:val="008E5CF4"/>
    <w:rsid w:val="008F20F1"/>
    <w:rsid w:val="009240F8"/>
    <w:rsid w:val="0094191F"/>
    <w:rsid w:val="00962E72"/>
    <w:rsid w:val="009A005F"/>
    <w:rsid w:val="00A01430"/>
    <w:rsid w:val="00A23B64"/>
    <w:rsid w:val="00A25F76"/>
    <w:rsid w:val="00A305EF"/>
    <w:rsid w:val="00A52375"/>
    <w:rsid w:val="00A61B0D"/>
    <w:rsid w:val="00A94364"/>
    <w:rsid w:val="00AE103E"/>
    <w:rsid w:val="00AE1D4F"/>
    <w:rsid w:val="00AE21E5"/>
    <w:rsid w:val="00B61C5C"/>
    <w:rsid w:val="00B73FF8"/>
    <w:rsid w:val="00B76673"/>
    <w:rsid w:val="00B948A3"/>
    <w:rsid w:val="00BF373A"/>
    <w:rsid w:val="00C0244B"/>
    <w:rsid w:val="00C15D36"/>
    <w:rsid w:val="00C375B8"/>
    <w:rsid w:val="00C41597"/>
    <w:rsid w:val="00C62AC6"/>
    <w:rsid w:val="00C649B2"/>
    <w:rsid w:val="00C652FE"/>
    <w:rsid w:val="00C7105D"/>
    <w:rsid w:val="00C831CF"/>
    <w:rsid w:val="00C90283"/>
    <w:rsid w:val="00CA5C91"/>
    <w:rsid w:val="00D1095B"/>
    <w:rsid w:val="00D135F4"/>
    <w:rsid w:val="00D255CB"/>
    <w:rsid w:val="00D26AC3"/>
    <w:rsid w:val="00D42CF3"/>
    <w:rsid w:val="00D51FBA"/>
    <w:rsid w:val="00D709AF"/>
    <w:rsid w:val="00D77877"/>
    <w:rsid w:val="00DB1FA7"/>
    <w:rsid w:val="00DB46E2"/>
    <w:rsid w:val="00E373AD"/>
    <w:rsid w:val="00E66B8D"/>
    <w:rsid w:val="00E96DB2"/>
    <w:rsid w:val="00EB43FE"/>
    <w:rsid w:val="00F36077"/>
    <w:rsid w:val="00F47179"/>
    <w:rsid w:val="00F603E2"/>
    <w:rsid w:val="00F64687"/>
    <w:rsid w:val="00F761CB"/>
    <w:rsid w:val="00F832FF"/>
    <w:rsid w:val="00F96942"/>
    <w:rsid w:val="00FD389B"/>
    <w:rsid w:val="00FD43ED"/>
    <w:rsid w:val="00FD6269"/>
    <w:rsid w:val="00FE3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CB4C5-367E-46AF-8385-7FC6406C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character" w:customStyle="1" w:styleId="Gvdemetni0">
    <w:name w:val="Gövde metni_"/>
    <w:basedOn w:val="VarsaylanParagrafYazTipi"/>
    <w:link w:val="Gvdemetni1"/>
    <w:rsid w:val="009240F8"/>
    <w:rPr>
      <w:rFonts w:ascii="Calibri" w:eastAsia="Calibri" w:hAnsi="Calibri" w:cs="Calibri"/>
      <w:i/>
      <w:iCs/>
    </w:rPr>
  </w:style>
  <w:style w:type="paragraph" w:customStyle="1" w:styleId="Gvdemetni1">
    <w:name w:val="Gövde metni"/>
    <w:basedOn w:val="Normal"/>
    <w:link w:val="Gvdemetni0"/>
    <w:rsid w:val="009240F8"/>
    <w:pPr>
      <w:autoSpaceDE/>
      <w:autoSpaceDN/>
      <w:spacing w:after="220"/>
    </w:pPr>
    <w:rPr>
      <w:rFonts w:ascii="Calibri" w:eastAsia="Calibri" w:hAnsi="Calibri" w:cs="Calibri"/>
      <w:i/>
      <w:iCs/>
      <w:lang w:val="en-US"/>
    </w:rPr>
  </w:style>
  <w:style w:type="paragraph" w:styleId="stbilgi">
    <w:name w:val="header"/>
    <w:basedOn w:val="Normal"/>
    <w:link w:val="stbilgiChar"/>
    <w:uiPriority w:val="99"/>
    <w:unhideWhenUsed/>
    <w:rsid w:val="00C0244B"/>
    <w:pPr>
      <w:tabs>
        <w:tab w:val="center" w:pos="4536"/>
        <w:tab w:val="right" w:pos="9072"/>
      </w:tabs>
    </w:pPr>
  </w:style>
  <w:style w:type="character" w:customStyle="1" w:styleId="stbilgiChar">
    <w:name w:val="Üstbilgi Char"/>
    <w:basedOn w:val="VarsaylanParagrafYazTipi"/>
    <w:link w:val="stbilgi"/>
    <w:uiPriority w:val="99"/>
    <w:rsid w:val="00C0244B"/>
    <w:rPr>
      <w:rFonts w:ascii="Times New Roman" w:eastAsia="Times New Roman" w:hAnsi="Times New Roman" w:cs="Times New Roman"/>
      <w:lang w:val="tr-TR"/>
    </w:rPr>
  </w:style>
  <w:style w:type="paragraph" w:styleId="Altbilgi">
    <w:name w:val="footer"/>
    <w:basedOn w:val="Normal"/>
    <w:link w:val="AltbilgiChar"/>
    <w:uiPriority w:val="99"/>
    <w:unhideWhenUsed/>
    <w:rsid w:val="00C0244B"/>
    <w:pPr>
      <w:tabs>
        <w:tab w:val="center" w:pos="4536"/>
        <w:tab w:val="right" w:pos="9072"/>
      </w:tabs>
    </w:pPr>
  </w:style>
  <w:style w:type="character" w:customStyle="1" w:styleId="AltbilgiChar">
    <w:name w:val="Altbilgi Char"/>
    <w:basedOn w:val="VarsaylanParagrafYazTipi"/>
    <w:link w:val="Altbilgi"/>
    <w:uiPriority w:val="99"/>
    <w:rsid w:val="00C0244B"/>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282512"/>
    <w:rPr>
      <w:rFonts w:ascii="Times New Roman" w:eastAsia="Times New Roman" w:hAnsi="Times New Roman" w:cs="Times New Roman"/>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358705045">
      <w:bodyDiv w:val="1"/>
      <w:marLeft w:val="0"/>
      <w:marRight w:val="0"/>
      <w:marTop w:val="0"/>
      <w:marBottom w:val="0"/>
      <w:divBdr>
        <w:top w:val="none" w:sz="0" w:space="0" w:color="auto"/>
        <w:left w:val="none" w:sz="0" w:space="0" w:color="auto"/>
        <w:bottom w:val="none" w:sz="0" w:space="0" w:color="auto"/>
        <w:right w:val="none" w:sz="0" w:space="0" w:color="auto"/>
      </w:divBdr>
    </w:div>
    <w:div w:id="792556164">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177767090">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kaortaokulu.meb.k12.tr/" TargetMode="External"/><Relationship Id="rId5" Type="http://schemas.openxmlformats.org/officeDocument/2006/relationships/webSettings" Target="webSettings.xml"/><Relationship Id="rId10" Type="http://schemas.openxmlformats.org/officeDocument/2006/relationships/hyperlink" Target="https://sisli.meb.gov.tr/" TargetMode="External"/><Relationship Id="rId4" Type="http://schemas.openxmlformats.org/officeDocument/2006/relationships/settings" Target="settings.xml"/><Relationship Id="rId9" Type="http://schemas.openxmlformats.org/officeDocument/2006/relationships/hyperlink" Target="http://istanbul.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4D70-1A8E-40FB-99E3-CA06EA00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832</Words>
  <Characters>4744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MUSTAFA-CANDAN312</cp:lastModifiedBy>
  <cp:revision>16</cp:revision>
  <cp:lastPrinted>2024-12-25T11:19:00Z</cp:lastPrinted>
  <dcterms:created xsi:type="dcterms:W3CDTF">2025-05-31T22:44:00Z</dcterms:created>
  <dcterms:modified xsi:type="dcterms:W3CDTF">2025-06-02T11:20:00Z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