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81" w:rsidRPr="00094C2F" w:rsidRDefault="00EE6681" w:rsidP="00EE668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094C2F">
        <w:rPr>
          <w:rFonts w:ascii="Times New Roman" w:hAnsi="Times New Roman" w:cs="Times New Roman"/>
          <w:sz w:val="24"/>
          <w:szCs w:val="24"/>
        </w:rPr>
        <w:t>ŞİŞLİ İLÇE MİLLİ EĞİTİM MÜDÜRLÜĞÜ</w:t>
      </w:r>
    </w:p>
    <w:p w:rsidR="00EE6681" w:rsidRPr="00094C2F" w:rsidRDefault="00EE6681" w:rsidP="00EE668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094C2F">
        <w:rPr>
          <w:rFonts w:ascii="Times New Roman" w:hAnsi="Times New Roman" w:cs="Times New Roman"/>
          <w:sz w:val="24"/>
          <w:szCs w:val="24"/>
        </w:rPr>
        <w:t>ÖZEL OKUL/KURUM MÜDÜRLERİ İŞ SAĞLIĞI VE GÜVENLİĞİ İŞ VE İŞLEMLERİ</w:t>
      </w:r>
    </w:p>
    <w:p w:rsidR="00EE6681" w:rsidRPr="00094C2F" w:rsidRDefault="00EE6681" w:rsidP="00EE668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094C2F">
        <w:rPr>
          <w:rFonts w:ascii="Times New Roman" w:hAnsi="Times New Roman" w:cs="Times New Roman"/>
          <w:sz w:val="24"/>
          <w:szCs w:val="24"/>
        </w:rPr>
        <w:t>REHBERLİK VE BİLGİLENDİRME TOPLANTISI (</w:t>
      </w:r>
      <w:proofErr w:type="gramStart"/>
      <w:r w:rsidRPr="00094C2F">
        <w:rPr>
          <w:rFonts w:ascii="Times New Roman" w:hAnsi="Times New Roman" w:cs="Times New Roman"/>
          <w:sz w:val="24"/>
          <w:szCs w:val="24"/>
        </w:rPr>
        <w:t>15/03/2019</w:t>
      </w:r>
      <w:proofErr w:type="gramEnd"/>
      <w:r w:rsidRPr="00094C2F">
        <w:rPr>
          <w:rFonts w:ascii="Times New Roman" w:hAnsi="Times New Roman" w:cs="Times New Roman"/>
          <w:sz w:val="24"/>
          <w:szCs w:val="24"/>
        </w:rPr>
        <w:t>)</w:t>
      </w:r>
    </w:p>
    <w:p w:rsidR="00EE6681" w:rsidRPr="00094C2F" w:rsidRDefault="00EE6681" w:rsidP="00EE668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5B39B9" w:rsidRPr="00094C2F" w:rsidRDefault="00DA5E76" w:rsidP="005429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TUTANAK</w:t>
      </w:r>
    </w:p>
    <w:p w:rsidR="00BC30F0" w:rsidRDefault="00BC30F0" w:rsidP="00BC30F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4C2F">
        <w:rPr>
          <w:rFonts w:ascii="Times New Roman" w:hAnsi="Times New Roman" w:cs="Times New Roman"/>
          <w:sz w:val="24"/>
          <w:szCs w:val="24"/>
        </w:rPr>
        <w:t xml:space="preserve">Şişli İlçe Milli Eğitim Müdürlüğü İşyeri Sağlık ve Güvenlik Bürosunca 15/03/2019 Cuma Günü </w:t>
      </w:r>
      <w:proofErr w:type="gramStart"/>
      <w:r w:rsidRPr="00094C2F">
        <w:rPr>
          <w:rFonts w:ascii="Times New Roman" w:hAnsi="Times New Roman" w:cs="Times New Roman"/>
          <w:sz w:val="24"/>
          <w:szCs w:val="24"/>
        </w:rPr>
        <w:t>İlçemiz  Nilüfer</w:t>
      </w:r>
      <w:proofErr w:type="gramEnd"/>
      <w:r w:rsidRPr="00094C2F">
        <w:rPr>
          <w:rFonts w:ascii="Times New Roman" w:hAnsi="Times New Roman" w:cs="Times New Roman"/>
          <w:sz w:val="24"/>
          <w:szCs w:val="24"/>
        </w:rPr>
        <w:t xml:space="preserve"> Hatun Ortaokulunda saat 14.30 da yapılan toplantıda aşağıdaki maddeler görüşülmüş ve kararlar alınmıştır.</w:t>
      </w:r>
    </w:p>
    <w:p w:rsidR="00B14105" w:rsidRPr="00B91890" w:rsidRDefault="00B14105" w:rsidP="00BC30F0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890">
        <w:rPr>
          <w:rFonts w:ascii="Times New Roman" w:hAnsi="Times New Roman" w:cs="Times New Roman"/>
          <w:b/>
          <w:sz w:val="24"/>
          <w:szCs w:val="24"/>
          <w:u w:val="single"/>
        </w:rPr>
        <w:t>Toplantı Gündem Maddeleri</w:t>
      </w:r>
      <w:r w:rsidRPr="00B91890">
        <w:rPr>
          <w:rFonts w:ascii="Times New Roman" w:hAnsi="Times New Roman" w:cs="Times New Roman"/>
          <w:b/>
          <w:sz w:val="24"/>
          <w:szCs w:val="24"/>
        </w:rPr>
        <w:t>:</w:t>
      </w:r>
    </w:p>
    <w:p w:rsidR="00B91890" w:rsidRPr="00B91890" w:rsidRDefault="00B91890" w:rsidP="00B91890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890">
        <w:rPr>
          <w:rFonts w:ascii="Times New Roman" w:hAnsi="Times New Roman" w:cs="Times New Roman"/>
          <w:b/>
          <w:sz w:val="24"/>
          <w:szCs w:val="24"/>
        </w:rPr>
        <w:t>Açılış Konuşması ve Yoklama  (ilçe Milli Eğitim Şube Müdürü Hüseyin ÖZCANLAR)</w:t>
      </w:r>
    </w:p>
    <w:p w:rsidR="00B91890" w:rsidRPr="00B91890" w:rsidRDefault="00B91890" w:rsidP="00B91890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890">
        <w:rPr>
          <w:rFonts w:ascii="Times New Roman" w:hAnsi="Times New Roman" w:cs="Times New Roman"/>
          <w:b/>
          <w:sz w:val="24"/>
          <w:szCs w:val="24"/>
        </w:rPr>
        <w:t>İlçe İş Sağlığı ve Güvenliği Büro Yöneticisi İş Güvenliği Uzmanı Ali GÜL tarafından yapılan ve yapılacak çalışmalar hakkında genel bilgilendirme,</w:t>
      </w:r>
    </w:p>
    <w:p w:rsidR="00B14105" w:rsidRPr="00B91890" w:rsidRDefault="00B14105" w:rsidP="00B91890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890">
        <w:rPr>
          <w:rFonts w:ascii="Times New Roman" w:hAnsi="Times New Roman" w:cs="Times New Roman"/>
          <w:b/>
          <w:sz w:val="24"/>
          <w:szCs w:val="24"/>
        </w:rPr>
        <w:t>6331 SAYILI İŞ SAĞLIĞI VE GÜVENLİĞİ KANUNU gereği yapılacak işlemler</w:t>
      </w:r>
    </w:p>
    <w:p w:rsidR="00B14105" w:rsidRPr="00B91890" w:rsidRDefault="00B14105" w:rsidP="00B91890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890">
        <w:rPr>
          <w:rFonts w:ascii="Times New Roman" w:hAnsi="Times New Roman" w:cs="Times New Roman"/>
          <w:b/>
          <w:sz w:val="24"/>
          <w:szCs w:val="24"/>
        </w:rPr>
        <w:t>BİNALARIN YANGINDAN KORUNMASI HAKKINDA YÖNETMELİK gereği yapılacak işlemler,</w:t>
      </w:r>
    </w:p>
    <w:p w:rsidR="00B14105" w:rsidRPr="00B91890" w:rsidRDefault="00B14105" w:rsidP="00B91890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890">
        <w:rPr>
          <w:rFonts w:ascii="Times New Roman" w:hAnsi="Times New Roman" w:cs="Times New Roman"/>
          <w:b/>
          <w:sz w:val="24"/>
          <w:szCs w:val="24"/>
        </w:rPr>
        <w:t>SİVİL SAVUNMA YÖNETMELİĞİ gereği yapılacak işlemler</w:t>
      </w:r>
    </w:p>
    <w:p w:rsidR="00B14105" w:rsidRPr="00B91890" w:rsidRDefault="00B14105" w:rsidP="00B91890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890">
        <w:rPr>
          <w:rFonts w:ascii="Times New Roman" w:hAnsi="Times New Roman" w:cs="Times New Roman"/>
          <w:b/>
          <w:sz w:val="24"/>
          <w:szCs w:val="24"/>
        </w:rPr>
        <w:t>ACİL DURUMLAR HAKKINDA YÖNETMELİK gereği yapılacak işlemler,</w:t>
      </w:r>
    </w:p>
    <w:p w:rsidR="00B91890" w:rsidRPr="00B91890" w:rsidRDefault="00B91890" w:rsidP="00B91890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890">
        <w:rPr>
          <w:rFonts w:ascii="Times New Roman" w:hAnsi="Times New Roman" w:cs="Times New Roman"/>
          <w:b/>
          <w:sz w:val="24"/>
          <w:szCs w:val="24"/>
        </w:rPr>
        <w:t>Dilek Temenniler ve Kapanış</w:t>
      </w:r>
    </w:p>
    <w:p w:rsidR="00B14105" w:rsidRDefault="00B14105" w:rsidP="00B1410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4105" w:rsidRDefault="00B14105" w:rsidP="00B1410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Alınan Kararlar:</w:t>
      </w:r>
    </w:p>
    <w:p w:rsidR="00B14105" w:rsidRPr="00B14105" w:rsidRDefault="00B14105" w:rsidP="00B1410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6681" w:rsidRPr="00DA5E76" w:rsidRDefault="00094C2F" w:rsidP="00BC30F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5E76">
        <w:rPr>
          <w:rFonts w:ascii="Times New Roman" w:hAnsi="Times New Roman" w:cs="Times New Roman"/>
          <w:b/>
          <w:sz w:val="24"/>
          <w:szCs w:val="24"/>
          <w:u w:val="single"/>
        </w:rPr>
        <w:t xml:space="preserve">6331 SAYILI İŞ SAĞLIĞI VE GÜVENLİĞİ KANUNU </w:t>
      </w:r>
      <w:r w:rsidR="00AF3644" w:rsidRPr="00DA5E76">
        <w:rPr>
          <w:rFonts w:ascii="Times New Roman" w:hAnsi="Times New Roman" w:cs="Times New Roman"/>
          <w:sz w:val="24"/>
          <w:szCs w:val="24"/>
          <w:u w:val="single"/>
        </w:rPr>
        <w:t>gereği yapılacak işlemler;</w:t>
      </w:r>
    </w:p>
    <w:p w:rsidR="00EE6681" w:rsidRPr="00094C2F" w:rsidRDefault="00BC30F0" w:rsidP="00BC30F0">
      <w:pPr>
        <w:pStyle w:val="ListeParagraf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C2F">
        <w:rPr>
          <w:rFonts w:ascii="Times New Roman" w:hAnsi="Times New Roman" w:cs="Times New Roman"/>
          <w:sz w:val="24"/>
          <w:szCs w:val="24"/>
        </w:rPr>
        <w:t>Okul/Kurumlarda çalışan tüm personele “Temel İş Sağlığı ve Güvenliği Eğitimleri”nin verilmesi,</w:t>
      </w:r>
    </w:p>
    <w:p w:rsidR="009B34B9" w:rsidRPr="00094C2F" w:rsidRDefault="009B34B9" w:rsidP="009B34B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412021" w:rsidRPr="00094C2F" w:rsidRDefault="00BC30F0" w:rsidP="00412021">
      <w:pPr>
        <w:pStyle w:val="ListeParagraf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C2F">
        <w:rPr>
          <w:rFonts w:ascii="Times New Roman" w:hAnsi="Times New Roman" w:cs="Times New Roman"/>
          <w:sz w:val="24"/>
          <w:szCs w:val="24"/>
        </w:rPr>
        <w:t>Okul/Kurumlarda risk değerlendirmelerin yapılması,</w:t>
      </w:r>
      <w:r w:rsidR="00377DFD" w:rsidRPr="00094C2F">
        <w:rPr>
          <w:rFonts w:ascii="Times New Roman" w:hAnsi="Times New Roman" w:cs="Times New Roman"/>
          <w:sz w:val="24"/>
          <w:szCs w:val="24"/>
        </w:rPr>
        <w:t xml:space="preserve"> Yapılan Riskler için gerekli önlemlerin acil olanlarının en kısa sürede yapılması </w:t>
      </w:r>
      <w:proofErr w:type="gramStart"/>
      <w:r w:rsidR="00377DFD" w:rsidRPr="00094C2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77DFD" w:rsidRPr="00094C2F">
        <w:rPr>
          <w:rFonts w:ascii="Times New Roman" w:hAnsi="Times New Roman" w:cs="Times New Roman"/>
          <w:sz w:val="24"/>
          <w:szCs w:val="24"/>
        </w:rPr>
        <w:t>Merdiven kaydırmazları, File gerilmesi,</w:t>
      </w:r>
      <w:r w:rsidRPr="00094C2F">
        <w:rPr>
          <w:rFonts w:ascii="Times New Roman" w:hAnsi="Times New Roman" w:cs="Times New Roman"/>
          <w:sz w:val="24"/>
          <w:szCs w:val="24"/>
        </w:rPr>
        <w:t xml:space="preserve"> </w:t>
      </w:r>
      <w:r w:rsidR="00377DFD" w:rsidRPr="00094C2F">
        <w:rPr>
          <w:rFonts w:ascii="Times New Roman" w:hAnsi="Times New Roman" w:cs="Times New Roman"/>
          <w:sz w:val="24"/>
          <w:szCs w:val="24"/>
        </w:rPr>
        <w:t xml:space="preserve">Çatıya çıkışların sağlanması, Acil Çıkış Kapılarının hiçbir şekilde kilitlenmemesi ve yangına 90 </w:t>
      </w:r>
      <w:proofErr w:type="spellStart"/>
      <w:r w:rsidR="00377DFD" w:rsidRPr="00094C2F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="00377DFD" w:rsidRPr="00094C2F">
        <w:rPr>
          <w:rFonts w:ascii="Times New Roman" w:hAnsi="Times New Roman" w:cs="Times New Roman"/>
          <w:sz w:val="24"/>
          <w:szCs w:val="24"/>
        </w:rPr>
        <w:t xml:space="preserve">. dayanıklı Panik Par kollu olarak </w:t>
      </w:r>
      <w:proofErr w:type="gramStart"/>
      <w:r w:rsidR="00377DFD" w:rsidRPr="00094C2F">
        <w:rPr>
          <w:rFonts w:ascii="Times New Roman" w:hAnsi="Times New Roman" w:cs="Times New Roman"/>
          <w:sz w:val="24"/>
          <w:szCs w:val="24"/>
        </w:rPr>
        <w:t>yaptırılması,</w:t>
      </w:r>
      <w:r w:rsidRPr="00094C2F">
        <w:rPr>
          <w:rFonts w:ascii="Times New Roman" w:hAnsi="Times New Roman" w:cs="Times New Roman"/>
          <w:sz w:val="24"/>
          <w:szCs w:val="24"/>
        </w:rPr>
        <w:t>revize</w:t>
      </w:r>
      <w:proofErr w:type="gramEnd"/>
      <w:r w:rsidRPr="00094C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4C2F">
        <w:rPr>
          <w:rFonts w:ascii="Times New Roman" w:hAnsi="Times New Roman" w:cs="Times New Roman"/>
          <w:sz w:val="24"/>
          <w:szCs w:val="24"/>
        </w:rPr>
        <w:t>edilmesi</w:t>
      </w:r>
      <w:proofErr w:type="gramEnd"/>
      <w:r w:rsidRPr="00094C2F">
        <w:rPr>
          <w:rFonts w:ascii="Times New Roman" w:hAnsi="Times New Roman" w:cs="Times New Roman"/>
          <w:sz w:val="24"/>
          <w:szCs w:val="24"/>
        </w:rPr>
        <w:t xml:space="preserve"> ve dökümante edilmesi,</w:t>
      </w:r>
    </w:p>
    <w:p w:rsidR="009B34B9" w:rsidRPr="00094C2F" w:rsidRDefault="009B34B9" w:rsidP="009B3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622" w:rsidRDefault="00412021" w:rsidP="00094C2F">
      <w:pPr>
        <w:pStyle w:val="ListeParagraf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622">
        <w:rPr>
          <w:rFonts w:ascii="Times New Roman" w:hAnsi="Times New Roman" w:cs="Times New Roman"/>
          <w:sz w:val="24"/>
          <w:szCs w:val="24"/>
        </w:rPr>
        <w:t>Sağlık ve Güvenlik İşaretleri</w:t>
      </w:r>
      <w:r w:rsidR="00094C2F" w:rsidRPr="00A45622">
        <w:rPr>
          <w:rFonts w:ascii="Times New Roman" w:hAnsi="Times New Roman" w:cs="Times New Roman"/>
          <w:sz w:val="24"/>
          <w:szCs w:val="24"/>
        </w:rPr>
        <w:t xml:space="preserve"> (TS EN ISO 7010)</w:t>
      </w:r>
      <w:r w:rsidRPr="00A45622">
        <w:rPr>
          <w:rFonts w:ascii="Times New Roman" w:hAnsi="Times New Roman" w:cs="Times New Roman"/>
          <w:sz w:val="24"/>
          <w:szCs w:val="24"/>
        </w:rPr>
        <w:t>,</w:t>
      </w:r>
      <w:r w:rsidR="009B34B9" w:rsidRPr="00A45622">
        <w:rPr>
          <w:rFonts w:ascii="Times New Roman" w:hAnsi="Times New Roman" w:cs="Times New Roman"/>
          <w:sz w:val="24"/>
          <w:szCs w:val="24"/>
        </w:rPr>
        <w:t xml:space="preserve"> </w:t>
      </w:r>
      <w:r w:rsidRPr="00A45622">
        <w:rPr>
          <w:rFonts w:ascii="Times New Roman" w:hAnsi="Times New Roman" w:cs="Times New Roman"/>
          <w:sz w:val="24"/>
          <w:szCs w:val="24"/>
        </w:rPr>
        <w:t xml:space="preserve">Yönlendirme </w:t>
      </w:r>
      <w:proofErr w:type="gramStart"/>
      <w:r w:rsidRPr="00A45622">
        <w:rPr>
          <w:rFonts w:ascii="Times New Roman" w:hAnsi="Times New Roman" w:cs="Times New Roman"/>
          <w:sz w:val="24"/>
          <w:szCs w:val="24"/>
        </w:rPr>
        <w:t>ve  İ</w:t>
      </w:r>
      <w:r w:rsidR="009B34B9" w:rsidRPr="00A45622">
        <w:rPr>
          <w:rFonts w:ascii="Times New Roman" w:hAnsi="Times New Roman" w:cs="Times New Roman"/>
          <w:sz w:val="24"/>
          <w:szCs w:val="24"/>
        </w:rPr>
        <w:t>SG</w:t>
      </w:r>
      <w:proofErr w:type="gramEnd"/>
      <w:r w:rsidRPr="00A45622">
        <w:rPr>
          <w:rFonts w:ascii="Times New Roman" w:hAnsi="Times New Roman" w:cs="Times New Roman"/>
          <w:sz w:val="24"/>
          <w:szCs w:val="24"/>
        </w:rPr>
        <w:t xml:space="preserve"> Talimatları, Kontrol Listelerinin hazırlanması,</w:t>
      </w:r>
    </w:p>
    <w:p w:rsidR="00A45622" w:rsidRPr="00A45622" w:rsidRDefault="00A45622" w:rsidP="00A45622">
      <w:pPr>
        <w:pStyle w:val="ListeParagraf"/>
        <w:rPr>
          <w:rFonts w:ascii="TimesNewRomanPSMT" w:eastAsiaTheme="minorHAnsi" w:hAnsi="TimesNewRomanPSMT" w:cs="TimesNewRomanPSMT"/>
          <w:sz w:val="23"/>
          <w:szCs w:val="23"/>
          <w:lang w:eastAsia="en-US"/>
        </w:rPr>
      </w:pPr>
    </w:p>
    <w:p w:rsidR="00094C2F" w:rsidRDefault="00A45622" w:rsidP="00094C2F">
      <w:pPr>
        <w:pStyle w:val="ListeParagraf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622">
        <w:rPr>
          <w:rFonts w:ascii="Times New Roman" w:hAnsi="Times New Roman" w:cs="Times New Roman"/>
          <w:sz w:val="24"/>
          <w:szCs w:val="24"/>
        </w:rPr>
        <w:t xml:space="preserve">Kişisel Koruyucu Donanım </w:t>
      </w:r>
      <w:r>
        <w:rPr>
          <w:rFonts w:ascii="Times New Roman" w:hAnsi="Times New Roman" w:cs="Times New Roman"/>
          <w:sz w:val="24"/>
          <w:szCs w:val="24"/>
        </w:rPr>
        <w:t xml:space="preserve">dağıtılması ve </w:t>
      </w:r>
      <w:r w:rsidRPr="00A45622">
        <w:rPr>
          <w:rFonts w:ascii="Times New Roman" w:hAnsi="Times New Roman" w:cs="Times New Roman"/>
          <w:sz w:val="24"/>
          <w:szCs w:val="24"/>
        </w:rPr>
        <w:t>kullanılmasının sağlanması,</w:t>
      </w:r>
    </w:p>
    <w:p w:rsidR="00A45622" w:rsidRPr="00A45622" w:rsidRDefault="00A45622" w:rsidP="00A45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C2F" w:rsidRPr="00094C2F" w:rsidRDefault="00094C2F" w:rsidP="00094C2F">
      <w:pPr>
        <w:pStyle w:val="ListeParagraf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C2F">
        <w:rPr>
          <w:rFonts w:ascii="Times New Roman" w:hAnsi="Times New Roman" w:cs="Times New Roman"/>
          <w:sz w:val="24"/>
          <w:szCs w:val="24"/>
        </w:rPr>
        <w:t>İş Sağlığı ve Güvenliği Makine Kullanım Talimatlarının uygun şekilde hazırlanması ve yerlerine takılması,</w:t>
      </w:r>
    </w:p>
    <w:p w:rsidR="009B34B9" w:rsidRPr="00094C2F" w:rsidRDefault="009B34B9" w:rsidP="009B3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0F0" w:rsidRPr="00094C2F" w:rsidRDefault="00BC30F0" w:rsidP="009B34B9">
      <w:pPr>
        <w:pStyle w:val="ListeParagraf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C2F">
        <w:rPr>
          <w:rFonts w:ascii="Times New Roman" w:hAnsi="Times New Roman" w:cs="Times New Roman"/>
          <w:sz w:val="24"/>
          <w:szCs w:val="24"/>
        </w:rPr>
        <w:t>Okul/Kurumlarda Acil Durum Planlarının yapılması, yenilenmesi ve dökümante edilmesi,</w:t>
      </w:r>
    </w:p>
    <w:p w:rsidR="009B34B9" w:rsidRPr="00094C2F" w:rsidRDefault="009B34B9" w:rsidP="009B3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4B9" w:rsidRPr="00094C2F" w:rsidRDefault="00CA55A4" w:rsidP="009B34B9">
      <w:pPr>
        <w:pStyle w:val="ListeParagraf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C2F">
        <w:rPr>
          <w:rFonts w:ascii="Times New Roman" w:hAnsi="Times New Roman" w:cs="Times New Roman"/>
          <w:sz w:val="24"/>
          <w:szCs w:val="24"/>
        </w:rPr>
        <w:t>Acil durumlarla mücadele için işyerinin büyüklüğü ve taşıdığı özel tehlikeler, yapılan işin niteliği, çalışan sayısı ile işyerinde bulunan diğer kişileri dikkate alarak; önleme, koruma, tahliye, yangınla mücadele, ilk yardım ve benzeri konularda uygun donanıma sahip ve bu konularda eğitimli yeterli sayıda kişiyi görevlendirmesi,</w:t>
      </w:r>
    </w:p>
    <w:p w:rsidR="009B34B9" w:rsidRPr="00094C2F" w:rsidRDefault="009B34B9" w:rsidP="009B34B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B34B9" w:rsidRPr="00094C2F" w:rsidRDefault="00CA55A4" w:rsidP="009B34B9">
      <w:pPr>
        <w:pStyle w:val="ListeParagraf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C2F">
        <w:rPr>
          <w:rFonts w:ascii="Times New Roman" w:hAnsi="Times New Roman" w:cs="Times New Roman"/>
          <w:sz w:val="24"/>
          <w:szCs w:val="24"/>
        </w:rPr>
        <w:t>Araç ve gereçleri sağlayarak eğitim ve tatbikatların yaptırılması ve ekiplerin her zaman hazır bulunmalarını sağlanması, Yapılan iş ve işlemlerle ilgili raporlama (doküman,</w:t>
      </w:r>
      <w:r w:rsidR="00377DFD" w:rsidRPr="00094C2F">
        <w:rPr>
          <w:rFonts w:ascii="Times New Roman" w:hAnsi="Times New Roman" w:cs="Times New Roman"/>
          <w:sz w:val="24"/>
          <w:szCs w:val="24"/>
        </w:rPr>
        <w:t xml:space="preserve"> </w:t>
      </w:r>
      <w:r w:rsidRPr="00094C2F">
        <w:rPr>
          <w:rFonts w:ascii="Times New Roman" w:hAnsi="Times New Roman" w:cs="Times New Roman"/>
          <w:sz w:val="24"/>
          <w:szCs w:val="24"/>
        </w:rPr>
        <w:t>fotoğraf vb.</w:t>
      </w:r>
      <w:r w:rsidR="009B34B9" w:rsidRPr="00094C2F">
        <w:rPr>
          <w:rFonts w:ascii="Times New Roman" w:hAnsi="Times New Roman" w:cs="Times New Roman"/>
          <w:sz w:val="24"/>
          <w:szCs w:val="24"/>
        </w:rPr>
        <w:t xml:space="preserve"> kayıtların alınması) yapılması,</w:t>
      </w:r>
    </w:p>
    <w:p w:rsidR="009B34B9" w:rsidRPr="00094C2F" w:rsidRDefault="009B34B9" w:rsidP="009B34B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B34B9" w:rsidRPr="00094C2F" w:rsidRDefault="00CA55A4" w:rsidP="009B34B9">
      <w:pPr>
        <w:pStyle w:val="ListeParagraf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C2F">
        <w:rPr>
          <w:rFonts w:ascii="Times New Roman" w:hAnsi="Times New Roman" w:cs="Times New Roman"/>
          <w:sz w:val="24"/>
          <w:szCs w:val="24"/>
        </w:rPr>
        <w:t>Özellikle ilk yardım, acil tıbbi müdahale, kurtarma ve yangınla mücadele konularında, işyeri dışındaki kuruluşlarla irtibatı sağlayacak gerekli düzenlemelerin yapılması,</w:t>
      </w:r>
    </w:p>
    <w:p w:rsidR="009B34B9" w:rsidRPr="00094C2F" w:rsidRDefault="009B34B9" w:rsidP="009B34B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B34B9" w:rsidRPr="00094C2F" w:rsidRDefault="009B34B9" w:rsidP="009B34B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EE6681" w:rsidRPr="00094C2F" w:rsidRDefault="00BC30F0" w:rsidP="009B34B9">
      <w:pPr>
        <w:pStyle w:val="ListeParagraf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C2F">
        <w:rPr>
          <w:rFonts w:ascii="Times New Roman" w:hAnsi="Times New Roman" w:cs="Times New Roman"/>
          <w:sz w:val="24"/>
          <w:szCs w:val="24"/>
        </w:rPr>
        <w:t>10 ‘</w:t>
      </w:r>
      <w:proofErr w:type="gramStart"/>
      <w:r w:rsidRPr="00094C2F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Pr="00094C2F">
        <w:rPr>
          <w:rFonts w:ascii="Times New Roman" w:hAnsi="Times New Roman" w:cs="Times New Roman"/>
          <w:sz w:val="24"/>
          <w:szCs w:val="24"/>
        </w:rPr>
        <w:t xml:space="preserve"> Az çalışanı olan kurumlarda en az bir personelin “İlk Yardımcı” ve </w:t>
      </w:r>
      <w:r w:rsidR="00CA55A4" w:rsidRPr="00094C2F">
        <w:rPr>
          <w:rFonts w:ascii="Times New Roman" w:hAnsi="Times New Roman" w:cs="Times New Roman"/>
          <w:sz w:val="24"/>
          <w:szCs w:val="24"/>
        </w:rPr>
        <w:t>“Yangın Eğitimi” Belgesi Almasının sağlanması,</w:t>
      </w:r>
    </w:p>
    <w:p w:rsidR="009B34B9" w:rsidRPr="00094C2F" w:rsidRDefault="009B34B9" w:rsidP="009B34B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A55A4" w:rsidRPr="00DA5E76" w:rsidRDefault="00094C2F" w:rsidP="009B34B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5E76">
        <w:rPr>
          <w:rFonts w:ascii="Times New Roman" w:hAnsi="Times New Roman" w:cs="Times New Roman"/>
          <w:b/>
          <w:sz w:val="24"/>
          <w:szCs w:val="24"/>
          <w:u w:val="single"/>
        </w:rPr>
        <w:t xml:space="preserve">BİNALARIN YANGINDAN KORUNMASI HAKKINDA YÖNETMELİK </w:t>
      </w:r>
      <w:r w:rsidR="00AF3644" w:rsidRPr="00DA5E76">
        <w:rPr>
          <w:rFonts w:ascii="Times New Roman" w:hAnsi="Times New Roman" w:cs="Times New Roman"/>
          <w:sz w:val="24"/>
          <w:szCs w:val="24"/>
          <w:u w:val="single"/>
        </w:rPr>
        <w:t>gereği yapılacak işlemler</w:t>
      </w:r>
      <w:r w:rsidR="00AF3644" w:rsidRPr="00DA5E76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9B34B9" w:rsidRPr="00094C2F" w:rsidRDefault="009B34B9" w:rsidP="009B34B9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289F" w:rsidRPr="00094C2F" w:rsidRDefault="0078289F" w:rsidP="009B34B9">
      <w:pPr>
        <w:pStyle w:val="ListeParagraf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4C2F">
        <w:rPr>
          <w:rFonts w:ascii="Times New Roman" w:hAnsi="Times New Roman" w:cs="Times New Roman"/>
          <w:sz w:val="24"/>
          <w:szCs w:val="24"/>
        </w:rPr>
        <w:t>Acil çıkış zorunluluğu;</w:t>
      </w:r>
      <w:r w:rsidR="00542965" w:rsidRPr="00094C2F">
        <w:rPr>
          <w:rFonts w:ascii="Times New Roman" w:hAnsi="Times New Roman" w:cs="Times New Roman"/>
          <w:sz w:val="24"/>
          <w:szCs w:val="24"/>
        </w:rPr>
        <w:t xml:space="preserve"> </w:t>
      </w:r>
      <w:r w:rsidR="00682796" w:rsidRPr="00094C2F">
        <w:rPr>
          <w:rFonts w:ascii="Times New Roman" w:hAnsi="Times New Roman" w:cs="Times New Roman"/>
          <w:sz w:val="24"/>
          <w:szCs w:val="24"/>
        </w:rPr>
        <w:t>b</w:t>
      </w:r>
      <w:r w:rsidRPr="00094C2F">
        <w:rPr>
          <w:rFonts w:ascii="Times New Roman" w:hAnsi="Times New Roman" w:cs="Times New Roman"/>
          <w:sz w:val="24"/>
          <w:szCs w:val="24"/>
        </w:rPr>
        <w:t>ütün yapılarda, aksi belirtilmedikçe, en az 2 çıkış tesis edilmesi ve çıkışların korunmuş olması gerekliliğinin sağlanması,</w:t>
      </w:r>
    </w:p>
    <w:p w:rsidR="009B34B9" w:rsidRPr="00094C2F" w:rsidRDefault="009B34B9" w:rsidP="009B34B9">
      <w:pPr>
        <w:pStyle w:val="ListeParagra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34B9" w:rsidRPr="00094C2F" w:rsidRDefault="00682796" w:rsidP="009B34B9">
      <w:pPr>
        <w:pStyle w:val="ListeParagraf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C2F">
        <w:rPr>
          <w:rFonts w:ascii="Times New Roman" w:hAnsi="Times New Roman" w:cs="Times New Roman"/>
          <w:sz w:val="24"/>
          <w:szCs w:val="24"/>
        </w:rPr>
        <w:t xml:space="preserve">Yangın Kompartımanları, Duvarlar, </w:t>
      </w:r>
      <w:r w:rsidRPr="00094C2F">
        <w:rPr>
          <w:rFonts w:ascii="Times New Roman" w:hAnsi="Times New Roman" w:cs="Times New Roman"/>
          <w:b/>
          <w:sz w:val="24"/>
          <w:szCs w:val="24"/>
        </w:rPr>
        <w:t>Döşemele</w:t>
      </w:r>
      <w:r w:rsidRPr="00094C2F">
        <w:rPr>
          <w:rFonts w:ascii="Times New Roman" w:hAnsi="Times New Roman" w:cs="Times New Roman"/>
          <w:sz w:val="24"/>
          <w:szCs w:val="24"/>
        </w:rPr>
        <w:t xml:space="preserve">r, Cepheler ve </w:t>
      </w:r>
      <w:r w:rsidRPr="00094C2F">
        <w:rPr>
          <w:rFonts w:ascii="Times New Roman" w:hAnsi="Times New Roman" w:cs="Times New Roman"/>
          <w:b/>
          <w:sz w:val="24"/>
          <w:szCs w:val="24"/>
        </w:rPr>
        <w:t>Çatılar</w:t>
      </w:r>
      <w:r w:rsidRPr="00094C2F">
        <w:rPr>
          <w:rFonts w:ascii="Times New Roman" w:hAnsi="Times New Roman" w:cs="Times New Roman"/>
          <w:sz w:val="24"/>
          <w:szCs w:val="24"/>
        </w:rPr>
        <w:t xml:space="preserve"> mevzuata uygun yapılmasının sağlanması,</w:t>
      </w:r>
    </w:p>
    <w:p w:rsidR="009B34B9" w:rsidRPr="00094C2F" w:rsidRDefault="009B34B9" w:rsidP="009B34B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B34B9" w:rsidRPr="00094C2F" w:rsidRDefault="00682796" w:rsidP="009B34B9">
      <w:pPr>
        <w:pStyle w:val="ListeParagraf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C2F">
        <w:rPr>
          <w:rFonts w:ascii="Times New Roman" w:hAnsi="Times New Roman" w:cs="Times New Roman"/>
          <w:sz w:val="24"/>
          <w:szCs w:val="24"/>
        </w:rPr>
        <w:t>Kaçış yolları ve Kaçış yolu kapılarının uygun şekilde yapılmasının sağlanması,</w:t>
      </w:r>
    </w:p>
    <w:p w:rsidR="009B34B9" w:rsidRPr="00094C2F" w:rsidRDefault="009B34B9" w:rsidP="009B34B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B34B9" w:rsidRPr="00094C2F" w:rsidRDefault="00682796" w:rsidP="009B34B9">
      <w:pPr>
        <w:pStyle w:val="ListeParagraf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C2F">
        <w:rPr>
          <w:rFonts w:ascii="Times New Roman" w:hAnsi="Times New Roman" w:cs="Times New Roman"/>
          <w:sz w:val="24"/>
          <w:szCs w:val="24"/>
        </w:rPr>
        <w:t>Asansörlerin periyodik bakımlarının yaptırılması ve etiketlendirilmesi,</w:t>
      </w:r>
    </w:p>
    <w:p w:rsidR="009B34B9" w:rsidRPr="00094C2F" w:rsidRDefault="009B34B9" w:rsidP="009B34B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82796" w:rsidRPr="00094C2F" w:rsidRDefault="00682796" w:rsidP="009B34B9">
      <w:pPr>
        <w:pStyle w:val="ListeParagraf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C2F">
        <w:rPr>
          <w:rFonts w:ascii="Times New Roman" w:hAnsi="Times New Roman" w:cs="Times New Roman"/>
          <w:sz w:val="24"/>
          <w:szCs w:val="24"/>
        </w:rPr>
        <w:t>Acil durum sistemlerinin çalışır vazıyette tutulması,</w:t>
      </w:r>
    </w:p>
    <w:p w:rsidR="009B34B9" w:rsidRPr="00094C2F" w:rsidRDefault="00682796" w:rsidP="009B34B9">
      <w:pPr>
        <w:pStyle w:val="ListeParagraf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C2F">
        <w:rPr>
          <w:rFonts w:ascii="Times New Roman" w:hAnsi="Times New Roman" w:cs="Times New Roman"/>
          <w:sz w:val="24"/>
          <w:szCs w:val="24"/>
        </w:rPr>
        <w:t>Paratoner, Su Deposu, Elektrik Tesisatı, İklimlendirme ve Soğutma</w:t>
      </w:r>
      <w:r w:rsidR="001D13DB" w:rsidRPr="00094C2F">
        <w:rPr>
          <w:rFonts w:ascii="Times New Roman" w:hAnsi="Times New Roman" w:cs="Times New Roman"/>
          <w:sz w:val="24"/>
          <w:szCs w:val="24"/>
        </w:rPr>
        <w:t>, Hidrofor, t</w:t>
      </w:r>
      <w:r w:rsidRPr="00094C2F">
        <w:rPr>
          <w:rFonts w:ascii="Times New Roman" w:hAnsi="Times New Roman" w:cs="Times New Roman"/>
          <w:sz w:val="24"/>
          <w:szCs w:val="24"/>
        </w:rPr>
        <w:t>esisatlarının periyodik bakımlarının yaptırılması,</w:t>
      </w:r>
      <w:r w:rsidR="001D13DB" w:rsidRPr="00094C2F">
        <w:rPr>
          <w:rFonts w:ascii="Times New Roman" w:hAnsi="Times New Roman" w:cs="Times New Roman"/>
          <w:sz w:val="24"/>
          <w:szCs w:val="24"/>
        </w:rPr>
        <w:t xml:space="preserve"> dosyalanması</w:t>
      </w:r>
    </w:p>
    <w:p w:rsidR="009B34B9" w:rsidRPr="00094C2F" w:rsidRDefault="009B34B9" w:rsidP="009B34B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94C2F" w:rsidRDefault="008D257B" w:rsidP="00094C2F">
      <w:pPr>
        <w:pStyle w:val="ListeParagraf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C2F">
        <w:rPr>
          <w:rFonts w:ascii="Times New Roman" w:hAnsi="Times New Roman" w:cs="Times New Roman"/>
          <w:sz w:val="24"/>
          <w:szCs w:val="24"/>
        </w:rPr>
        <w:t xml:space="preserve">Ekiplerin (Koruma-Kurtarma-Söndürme-İlkyardım) kurularak gerekli eğitimlerin </w:t>
      </w:r>
      <w:r w:rsidR="00094C2F" w:rsidRPr="00094C2F">
        <w:rPr>
          <w:rFonts w:ascii="Times New Roman" w:hAnsi="Times New Roman" w:cs="Times New Roman"/>
          <w:sz w:val="24"/>
          <w:szCs w:val="24"/>
        </w:rPr>
        <w:t>verilmesi,</w:t>
      </w:r>
    </w:p>
    <w:p w:rsidR="00094C2F" w:rsidRPr="00094C2F" w:rsidRDefault="00094C2F" w:rsidP="00094C2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094C2F" w:rsidRPr="00094C2F" w:rsidRDefault="00094C2F" w:rsidP="00094C2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102D94" w:rsidRPr="00DA5E76" w:rsidRDefault="00094C2F" w:rsidP="009B34B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5E76">
        <w:rPr>
          <w:rFonts w:ascii="Times New Roman" w:hAnsi="Times New Roman" w:cs="Times New Roman"/>
          <w:b/>
          <w:sz w:val="24"/>
          <w:szCs w:val="24"/>
          <w:u w:val="single"/>
        </w:rPr>
        <w:t xml:space="preserve">SİVİL SAVUNMA YÖNETMELİĞİ </w:t>
      </w:r>
      <w:r w:rsidR="00AF3644" w:rsidRPr="00DA5E76">
        <w:rPr>
          <w:rFonts w:ascii="Times New Roman" w:hAnsi="Times New Roman" w:cs="Times New Roman"/>
          <w:b/>
          <w:sz w:val="24"/>
          <w:szCs w:val="24"/>
          <w:u w:val="single"/>
        </w:rPr>
        <w:t>gereği yapılacak işlemler;</w:t>
      </w:r>
    </w:p>
    <w:p w:rsidR="00094C2F" w:rsidRPr="00094C2F" w:rsidRDefault="00094C2F" w:rsidP="00094C2F">
      <w:pPr>
        <w:pStyle w:val="ListeParagra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C2F" w:rsidRPr="00094C2F" w:rsidRDefault="008D257B" w:rsidP="00094C2F">
      <w:pPr>
        <w:pStyle w:val="ListeParagraf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C2F">
        <w:rPr>
          <w:rFonts w:ascii="Times New Roman" w:hAnsi="Times New Roman" w:cs="Times New Roman"/>
          <w:sz w:val="24"/>
          <w:szCs w:val="24"/>
        </w:rPr>
        <w:t>Çalışan sayısı 100 den az olan işyerlerinin Sivil Savunma Tedbir Planı yapması,</w:t>
      </w:r>
    </w:p>
    <w:p w:rsidR="00094C2F" w:rsidRPr="00094C2F" w:rsidRDefault="00094C2F" w:rsidP="00094C2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94C2F" w:rsidRPr="00094C2F" w:rsidRDefault="00094C2F" w:rsidP="009B34B9">
      <w:pPr>
        <w:pStyle w:val="ListeParagraf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Sürücü Kurslarının “Acemi </w:t>
      </w:r>
      <w:r w:rsidR="008D257B" w:rsidRPr="00094C2F">
        <w:rPr>
          <w:rFonts w:ascii="Times New Roman" w:hAnsi="Times New Roman" w:cs="Times New Roman"/>
          <w:sz w:val="24"/>
          <w:szCs w:val="24"/>
        </w:rPr>
        <w:t>Kursiyer Eğitim</w:t>
      </w:r>
      <w:r w:rsidR="00102D94" w:rsidRPr="00094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D257B" w:rsidRPr="00094C2F">
        <w:rPr>
          <w:rFonts w:ascii="Times New Roman" w:hAnsi="Times New Roman" w:cs="Times New Roman"/>
          <w:sz w:val="24"/>
          <w:szCs w:val="24"/>
        </w:rPr>
        <w:t xml:space="preserve">ygulama alanları ile </w:t>
      </w:r>
      <w:r w:rsidR="00DC2DFE" w:rsidRPr="00094C2F">
        <w:rPr>
          <w:rFonts w:ascii="Times New Roman" w:hAnsi="Times New Roman" w:cs="Times New Roman"/>
          <w:sz w:val="24"/>
          <w:szCs w:val="24"/>
        </w:rPr>
        <w:t>ilgili Risk Değerlendirmelerini</w:t>
      </w:r>
      <w:r w:rsidR="008D257B" w:rsidRPr="00094C2F">
        <w:rPr>
          <w:rFonts w:ascii="Times New Roman" w:hAnsi="Times New Roman" w:cs="Times New Roman"/>
          <w:sz w:val="24"/>
          <w:szCs w:val="24"/>
        </w:rPr>
        <w:t xml:space="preserve"> yaptırması,</w:t>
      </w:r>
    </w:p>
    <w:p w:rsidR="00094C2F" w:rsidRPr="00094C2F" w:rsidRDefault="00094C2F" w:rsidP="00094C2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094C2F" w:rsidRPr="00094C2F" w:rsidRDefault="00DC2DFE" w:rsidP="009B34B9">
      <w:pPr>
        <w:pStyle w:val="ListeParagraf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C2F">
        <w:rPr>
          <w:rFonts w:ascii="Times New Roman" w:hAnsi="Times New Roman" w:cs="Times New Roman"/>
          <w:sz w:val="24"/>
          <w:szCs w:val="24"/>
        </w:rPr>
        <w:t>“Yangın Önleme Söndürme İç Düzenlemesi” veya Talimatı hazırlanması,</w:t>
      </w:r>
      <w:r w:rsidR="00542965" w:rsidRPr="00094C2F">
        <w:rPr>
          <w:rFonts w:ascii="Times New Roman" w:hAnsi="Times New Roman" w:cs="Times New Roman"/>
          <w:sz w:val="24"/>
          <w:szCs w:val="24"/>
        </w:rPr>
        <w:t xml:space="preserve"> (2009 sayılı yönerge eki)</w:t>
      </w:r>
    </w:p>
    <w:p w:rsidR="00094C2F" w:rsidRPr="00094C2F" w:rsidRDefault="00094C2F" w:rsidP="00094C2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094C2F" w:rsidRPr="00094C2F" w:rsidRDefault="00DC2DFE" w:rsidP="009B34B9">
      <w:pPr>
        <w:pStyle w:val="ListeParagraf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C2F">
        <w:rPr>
          <w:rFonts w:ascii="Times New Roman" w:hAnsi="Times New Roman" w:cs="Times New Roman"/>
          <w:sz w:val="24"/>
          <w:szCs w:val="24"/>
        </w:rPr>
        <w:t xml:space="preserve">Özel Güvenlik </w:t>
      </w:r>
      <w:r w:rsidR="00D77151" w:rsidRPr="00094C2F">
        <w:rPr>
          <w:rFonts w:ascii="Times New Roman" w:hAnsi="Times New Roman" w:cs="Times New Roman"/>
          <w:sz w:val="24"/>
          <w:szCs w:val="24"/>
        </w:rPr>
        <w:t xml:space="preserve">Görevlisi </w:t>
      </w:r>
      <w:r w:rsidRPr="00094C2F">
        <w:rPr>
          <w:rFonts w:ascii="Times New Roman" w:hAnsi="Times New Roman" w:cs="Times New Roman"/>
          <w:sz w:val="24"/>
          <w:szCs w:val="24"/>
        </w:rPr>
        <w:t>çalıştıranların 5188 Sayılı yasa gereği “Koruma ve Güvenlik Planı” hazırlaması,</w:t>
      </w:r>
    </w:p>
    <w:p w:rsidR="00094C2F" w:rsidRPr="00094C2F" w:rsidRDefault="00094C2F" w:rsidP="00094C2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094C2F" w:rsidRPr="00094C2F" w:rsidRDefault="00542965" w:rsidP="009B34B9">
      <w:pPr>
        <w:pStyle w:val="ListeParagraf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C2F">
        <w:rPr>
          <w:rFonts w:ascii="Times New Roman" w:hAnsi="Times New Roman" w:cs="Times New Roman"/>
          <w:sz w:val="24"/>
          <w:szCs w:val="24"/>
        </w:rPr>
        <w:t xml:space="preserve">88/13543 </w:t>
      </w:r>
      <w:r w:rsidR="00D77151" w:rsidRPr="00094C2F">
        <w:rPr>
          <w:rFonts w:ascii="Times New Roman" w:hAnsi="Times New Roman" w:cs="Times New Roman"/>
          <w:sz w:val="24"/>
          <w:szCs w:val="24"/>
        </w:rPr>
        <w:t xml:space="preserve">Sayılı Yönerge </w:t>
      </w:r>
      <w:r w:rsidRPr="00094C2F">
        <w:rPr>
          <w:rFonts w:ascii="Times New Roman" w:hAnsi="Times New Roman" w:cs="Times New Roman"/>
          <w:sz w:val="24"/>
          <w:szCs w:val="24"/>
        </w:rPr>
        <w:t xml:space="preserve">gereği, </w:t>
      </w:r>
      <w:r w:rsidR="00DC2DFE" w:rsidRPr="00094C2F">
        <w:rPr>
          <w:rFonts w:ascii="Times New Roman" w:hAnsi="Times New Roman" w:cs="Times New Roman"/>
          <w:sz w:val="24"/>
          <w:szCs w:val="24"/>
        </w:rPr>
        <w:t>Özel güvenlik çalıştırmayanların “Sabotajlara Karşı Koruma Planı” hazırlaması,</w:t>
      </w:r>
    </w:p>
    <w:p w:rsidR="00094C2F" w:rsidRPr="00094C2F" w:rsidRDefault="00094C2F" w:rsidP="00094C2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C2DFE" w:rsidRDefault="00DC2DFE" w:rsidP="009B34B9">
      <w:pPr>
        <w:pStyle w:val="ListeParagraf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C2F">
        <w:rPr>
          <w:rFonts w:ascii="Times New Roman" w:hAnsi="Times New Roman" w:cs="Times New Roman"/>
          <w:sz w:val="24"/>
          <w:szCs w:val="24"/>
        </w:rPr>
        <w:lastRenderedPageBreak/>
        <w:t>Yangın İhbar sisteminin kontrol edilmesi ve çalışır olmasının sağlanması,</w:t>
      </w:r>
    </w:p>
    <w:p w:rsidR="00094C2F" w:rsidRPr="00094C2F" w:rsidRDefault="00094C2F" w:rsidP="00094C2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094C2F" w:rsidRPr="00094C2F" w:rsidRDefault="00094C2F" w:rsidP="009B34B9">
      <w:pPr>
        <w:pStyle w:val="ListeParagraf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Yurtlarda Yangın </w:t>
      </w:r>
      <w:proofErr w:type="spellStart"/>
      <w:r>
        <w:rPr>
          <w:rFonts w:ascii="Times New Roman" w:hAnsi="Times New Roman" w:cs="Times New Roman"/>
          <w:sz w:val="24"/>
          <w:szCs w:val="24"/>
        </w:rPr>
        <w:t>Açil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Çıkışlarının mevzuata uygun olarak düzenlenmesi, (Direkt Çıkış)</w:t>
      </w:r>
    </w:p>
    <w:p w:rsidR="00094C2F" w:rsidRPr="00094C2F" w:rsidRDefault="00094C2F" w:rsidP="00094C2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6A3DEC" w:rsidRPr="00DA5E76" w:rsidRDefault="00094C2F" w:rsidP="009B34B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5E76">
        <w:rPr>
          <w:rFonts w:ascii="Times New Roman" w:hAnsi="Times New Roman" w:cs="Times New Roman"/>
          <w:b/>
          <w:sz w:val="24"/>
          <w:szCs w:val="24"/>
          <w:u w:val="single"/>
        </w:rPr>
        <w:t>ACİL DURUMLAR HAKKINDA YÖNETMELİK</w:t>
      </w:r>
      <w:r w:rsidRPr="00DA5E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3644" w:rsidRPr="00DA5E76">
        <w:rPr>
          <w:rFonts w:ascii="Times New Roman" w:hAnsi="Times New Roman" w:cs="Times New Roman"/>
          <w:b/>
          <w:sz w:val="24"/>
          <w:szCs w:val="24"/>
          <w:u w:val="single"/>
        </w:rPr>
        <w:t>gereği yapılacak işlemler,</w:t>
      </w:r>
    </w:p>
    <w:p w:rsidR="00094C2F" w:rsidRPr="00094C2F" w:rsidRDefault="00094C2F" w:rsidP="00094C2F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4C2F" w:rsidRPr="00094C2F" w:rsidRDefault="006A3DEC" w:rsidP="009B34B9">
      <w:pPr>
        <w:pStyle w:val="ListeParagraf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C2F">
        <w:rPr>
          <w:rFonts w:ascii="Times New Roman" w:hAnsi="Times New Roman" w:cs="Times New Roman"/>
          <w:sz w:val="24"/>
          <w:szCs w:val="24"/>
        </w:rPr>
        <w:t>Acil durum müdahale ve tahliye yöntemleri ile ilgili planların hazırlanması</w:t>
      </w:r>
      <w:r w:rsidR="00D77151" w:rsidRPr="00094C2F">
        <w:rPr>
          <w:rFonts w:ascii="Times New Roman" w:hAnsi="Times New Roman" w:cs="Times New Roman"/>
          <w:sz w:val="24"/>
          <w:szCs w:val="24"/>
        </w:rPr>
        <w:t xml:space="preserve"> ve yıllara göre yenilenmesi</w:t>
      </w:r>
      <w:r w:rsidRPr="00094C2F">
        <w:rPr>
          <w:rFonts w:ascii="Times New Roman" w:hAnsi="Times New Roman" w:cs="Times New Roman"/>
          <w:sz w:val="24"/>
          <w:szCs w:val="24"/>
        </w:rPr>
        <w:t>,</w:t>
      </w:r>
    </w:p>
    <w:p w:rsidR="00094C2F" w:rsidRPr="00094C2F" w:rsidRDefault="00094C2F" w:rsidP="00094C2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94C2F" w:rsidRPr="00094C2F" w:rsidRDefault="00412021" w:rsidP="009B34B9">
      <w:pPr>
        <w:pStyle w:val="ListeParagraf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C2F">
        <w:rPr>
          <w:rFonts w:ascii="Times New Roman" w:hAnsi="Times New Roman" w:cs="Times New Roman"/>
          <w:sz w:val="24"/>
          <w:szCs w:val="24"/>
        </w:rPr>
        <w:t>Tüm çalışanlar acil durum planları ile arama, kurtarma ve tahliye, yangınla mücadele, ilkyardım konularında görevlendirilen kişiler hakkında bilgilendirilmesi</w:t>
      </w:r>
    </w:p>
    <w:p w:rsidR="00094C2F" w:rsidRPr="00094C2F" w:rsidRDefault="00094C2F" w:rsidP="00094C2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094C2F" w:rsidRPr="00094C2F" w:rsidRDefault="006A3DEC" w:rsidP="009B34B9">
      <w:pPr>
        <w:pStyle w:val="ListeParagraf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C2F">
        <w:rPr>
          <w:rFonts w:ascii="Times New Roman" w:hAnsi="Times New Roman" w:cs="Times New Roman"/>
          <w:sz w:val="24"/>
          <w:szCs w:val="24"/>
        </w:rPr>
        <w:t xml:space="preserve">Kat tahliye Planlarının hazırlanması ve Merdiven başları ve Koridorlara asılması (A3 </w:t>
      </w:r>
      <w:proofErr w:type="gramStart"/>
      <w:r w:rsidRPr="00094C2F">
        <w:rPr>
          <w:rFonts w:ascii="Times New Roman" w:hAnsi="Times New Roman" w:cs="Times New Roman"/>
          <w:sz w:val="24"/>
          <w:szCs w:val="24"/>
        </w:rPr>
        <w:t>kağıt</w:t>
      </w:r>
      <w:proofErr w:type="gramEnd"/>
      <w:r w:rsidRPr="00094C2F">
        <w:rPr>
          <w:rFonts w:ascii="Times New Roman" w:hAnsi="Times New Roman" w:cs="Times New Roman"/>
          <w:sz w:val="24"/>
          <w:szCs w:val="24"/>
        </w:rPr>
        <w:t>-renkli-Çerçeveli)</w:t>
      </w:r>
    </w:p>
    <w:p w:rsidR="00094C2F" w:rsidRPr="00094C2F" w:rsidRDefault="00094C2F" w:rsidP="00094C2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094C2F" w:rsidRPr="00094C2F" w:rsidRDefault="006A3DEC" w:rsidP="009B34B9">
      <w:pPr>
        <w:pStyle w:val="ListeParagraf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C2F">
        <w:rPr>
          <w:rFonts w:ascii="Times New Roman" w:hAnsi="Times New Roman" w:cs="Times New Roman"/>
          <w:sz w:val="24"/>
          <w:szCs w:val="24"/>
        </w:rPr>
        <w:t xml:space="preserve">Acil Durum ekiplerinin hazırlanması ve Merdiven başları ve Koridorlara asılması (A3 </w:t>
      </w:r>
      <w:proofErr w:type="gramStart"/>
      <w:r w:rsidRPr="00094C2F">
        <w:rPr>
          <w:rFonts w:ascii="Times New Roman" w:hAnsi="Times New Roman" w:cs="Times New Roman"/>
          <w:sz w:val="24"/>
          <w:szCs w:val="24"/>
        </w:rPr>
        <w:t>kağıt</w:t>
      </w:r>
      <w:proofErr w:type="gramEnd"/>
      <w:r w:rsidRPr="00094C2F">
        <w:rPr>
          <w:rFonts w:ascii="Times New Roman" w:hAnsi="Times New Roman" w:cs="Times New Roman"/>
          <w:sz w:val="24"/>
          <w:szCs w:val="24"/>
        </w:rPr>
        <w:t>-renkli-resimli-Çerçeveli)</w:t>
      </w:r>
    </w:p>
    <w:p w:rsidR="00094C2F" w:rsidRPr="00094C2F" w:rsidRDefault="00094C2F" w:rsidP="00094C2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A3DEC" w:rsidRPr="00094C2F" w:rsidRDefault="006A3DEC" w:rsidP="009B34B9">
      <w:pPr>
        <w:pStyle w:val="ListeParagraf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C2F">
        <w:rPr>
          <w:rFonts w:ascii="Times New Roman" w:hAnsi="Times New Roman" w:cs="Times New Roman"/>
          <w:sz w:val="24"/>
          <w:szCs w:val="24"/>
        </w:rPr>
        <w:t xml:space="preserve">İlkyardım malzemelerinin </w:t>
      </w:r>
      <w:r w:rsidR="00377DFD" w:rsidRPr="00094C2F">
        <w:rPr>
          <w:rFonts w:ascii="Times New Roman" w:hAnsi="Times New Roman" w:cs="Times New Roman"/>
          <w:sz w:val="24"/>
          <w:szCs w:val="24"/>
        </w:rPr>
        <w:t xml:space="preserve">içinde </w:t>
      </w:r>
      <w:r w:rsidRPr="00094C2F">
        <w:rPr>
          <w:rFonts w:ascii="Times New Roman" w:hAnsi="Times New Roman" w:cs="Times New Roman"/>
          <w:sz w:val="24"/>
          <w:szCs w:val="24"/>
        </w:rPr>
        <w:t>bulunduğu dola</w:t>
      </w:r>
      <w:r w:rsidR="00377DFD" w:rsidRPr="00094C2F">
        <w:rPr>
          <w:rFonts w:ascii="Times New Roman" w:hAnsi="Times New Roman" w:cs="Times New Roman"/>
          <w:sz w:val="24"/>
          <w:szCs w:val="24"/>
        </w:rPr>
        <w:t xml:space="preserve">pların uygun </w:t>
      </w:r>
      <w:r w:rsidRPr="00094C2F">
        <w:rPr>
          <w:rFonts w:ascii="Times New Roman" w:hAnsi="Times New Roman" w:cs="Times New Roman"/>
          <w:sz w:val="24"/>
          <w:szCs w:val="24"/>
        </w:rPr>
        <w:t>yerler</w:t>
      </w:r>
      <w:r w:rsidR="00377DFD" w:rsidRPr="00094C2F">
        <w:rPr>
          <w:rFonts w:ascii="Times New Roman" w:hAnsi="Times New Roman" w:cs="Times New Roman"/>
          <w:sz w:val="24"/>
          <w:szCs w:val="24"/>
        </w:rPr>
        <w:t>e takılması,</w:t>
      </w:r>
    </w:p>
    <w:p w:rsidR="00BC30F0" w:rsidRPr="00094C2F" w:rsidRDefault="00094C2F" w:rsidP="00BC30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C2F">
        <w:rPr>
          <w:rFonts w:ascii="Times New Roman" w:hAnsi="Times New Roman" w:cs="Times New Roman"/>
          <w:b/>
          <w:sz w:val="24"/>
          <w:szCs w:val="24"/>
          <w:u w:val="single"/>
        </w:rPr>
        <w:t>AYRICA:</w:t>
      </w:r>
    </w:p>
    <w:p w:rsidR="00094C2F" w:rsidRPr="00094C2F" w:rsidRDefault="00D77151" w:rsidP="009B34B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C2F">
        <w:rPr>
          <w:rFonts w:ascii="Times New Roman" w:hAnsi="Times New Roman" w:cs="Times New Roman"/>
          <w:sz w:val="24"/>
          <w:szCs w:val="24"/>
        </w:rPr>
        <w:t xml:space="preserve">Kantin ve Yemekhane olan kurumlarda Çalışanların “Hijyen Eğitim Belgesi”, 3’lü “Özel Hijyen Eğitim Belgesi” alınması (Halk Eğitim Merkezi) </w:t>
      </w:r>
    </w:p>
    <w:p w:rsidR="00094C2F" w:rsidRPr="00094C2F" w:rsidRDefault="00094C2F" w:rsidP="00094C2F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4C2F" w:rsidRPr="00094C2F" w:rsidRDefault="00D77151" w:rsidP="009B34B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C2F">
        <w:rPr>
          <w:rFonts w:ascii="Times New Roman" w:hAnsi="Times New Roman" w:cs="Times New Roman"/>
          <w:sz w:val="24"/>
          <w:szCs w:val="24"/>
        </w:rPr>
        <w:t xml:space="preserve">Beyaz Bayrak ve Beslenme Dostu Okul/Kurumların mutlaka başvuru yapması (tercih edilme) </w:t>
      </w:r>
    </w:p>
    <w:p w:rsidR="00094C2F" w:rsidRPr="00094C2F" w:rsidRDefault="00094C2F" w:rsidP="00094C2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12021" w:rsidRPr="00094C2F" w:rsidRDefault="00412021" w:rsidP="009B34B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C2F">
        <w:rPr>
          <w:rFonts w:ascii="Times New Roman" w:hAnsi="Times New Roman" w:cs="Times New Roman"/>
          <w:sz w:val="24"/>
          <w:szCs w:val="24"/>
        </w:rPr>
        <w:t xml:space="preserve">Yılda en az bir kez Tatbikatların yapılması ve Dökümante edilmesi, (Acil </w:t>
      </w:r>
      <w:proofErr w:type="gramStart"/>
      <w:r w:rsidRPr="00094C2F">
        <w:rPr>
          <w:rFonts w:ascii="Times New Roman" w:hAnsi="Times New Roman" w:cs="Times New Roman"/>
          <w:sz w:val="24"/>
          <w:szCs w:val="24"/>
        </w:rPr>
        <w:t>Durum,NBC</w:t>
      </w:r>
      <w:proofErr w:type="gramEnd"/>
      <w:r w:rsidRPr="00094C2F">
        <w:rPr>
          <w:rFonts w:ascii="Times New Roman" w:hAnsi="Times New Roman" w:cs="Times New Roman"/>
          <w:sz w:val="24"/>
          <w:szCs w:val="24"/>
        </w:rPr>
        <w:t xml:space="preserve"> vb)</w:t>
      </w:r>
    </w:p>
    <w:p w:rsidR="00412021" w:rsidRPr="00094C2F" w:rsidRDefault="00412021" w:rsidP="00094C2F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30F0" w:rsidRPr="00094C2F" w:rsidRDefault="00BC30F0" w:rsidP="00BC30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0F0" w:rsidRPr="00094C2F" w:rsidRDefault="00BC30F0" w:rsidP="00BC30F0">
      <w:pPr>
        <w:jc w:val="both"/>
        <w:rPr>
          <w:rFonts w:ascii="Times New Roman" w:hAnsi="Times New Roman" w:cs="Times New Roman"/>
          <w:sz w:val="24"/>
          <w:szCs w:val="24"/>
        </w:rPr>
      </w:pPr>
      <w:r w:rsidRPr="00094C2F">
        <w:rPr>
          <w:rFonts w:ascii="Times New Roman" w:hAnsi="Times New Roman" w:cs="Times New Roman"/>
          <w:sz w:val="24"/>
          <w:szCs w:val="24"/>
        </w:rPr>
        <w:t>İş Bu Tutanak Tarafımızca İmza Altına Alınmıştır.</w:t>
      </w:r>
    </w:p>
    <w:p w:rsidR="00094C2F" w:rsidRDefault="00094C2F" w:rsidP="00BC30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4C2F" w:rsidRDefault="00094C2F" w:rsidP="00BC30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0F0" w:rsidRPr="00094C2F" w:rsidRDefault="00BC30F0" w:rsidP="00BC30F0">
      <w:pPr>
        <w:jc w:val="both"/>
        <w:rPr>
          <w:rFonts w:ascii="Times New Roman" w:hAnsi="Times New Roman" w:cs="Times New Roman"/>
          <w:sz w:val="24"/>
          <w:szCs w:val="24"/>
        </w:rPr>
      </w:pPr>
      <w:r w:rsidRPr="00094C2F">
        <w:rPr>
          <w:rFonts w:ascii="Times New Roman" w:hAnsi="Times New Roman" w:cs="Times New Roman"/>
          <w:sz w:val="24"/>
          <w:szCs w:val="24"/>
        </w:rPr>
        <w:t>Adı Soyadı</w:t>
      </w:r>
      <w:r w:rsidRPr="00094C2F">
        <w:rPr>
          <w:rFonts w:ascii="Times New Roman" w:hAnsi="Times New Roman" w:cs="Times New Roman"/>
          <w:sz w:val="24"/>
          <w:szCs w:val="24"/>
        </w:rPr>
        <w:tab/>
      </w:r>
      <w:r w:rsidRPr="00094C2F">
        <w:rPr>
          <w:rFonts w:ascii="Times New Roman" w:hAnsi="Times New Roman" w:cs="Times New Roman"/>
          <w:sz w:val="24"/>
          <w:szCs w:val="24"/>
        </w:rPr>
        <w:tab/>
      </w:r>
      <w:r w:rsidR="00094C2F">
        <w:rPr>
          <w:rFonts w:ascii="Times New Roman" w:hAnsi="Times New Roman" w:cs="Times New Roman"/>
          <w:sz w:val="24"/>
          <w:szCs w:val="24"/>
        </w:rPr>
        <w:t xml:space="preserve">      </w:t>
      </w:r>
      <w:r w:rsidRPr="00094C2F">
        <w:rPr>
          <w:rFonts w:ascii="Times New Roman" w:hAnsi="Times New Roman" w:cs="Times New Roman"/>
          <w:sz w:val="24"/>
          <w:szCs w:val="24"/>
        </w:rPr>
        <w:t>Adı Soyadı</w:t>
      </w:r>
      <w:r w:rsidRPr="00094C2F">
        <w:rPr>
          <w:rFonts w:ascii="Times New Roman" w:hAnsi="Times New Roman" w:cs="Times New Roman"/>
          <w:sz w:val="24"/>
          <w:szCs w:val="24"/>
        </w:rPr>
        <w:tab/>
      </w:r>
      <w:r w:rsidRPr="00094C2F">
        <w:rPr>
          <w:rFonts w:ascii="Times New Roman" w:hAnsi="Times New Roman" w:cs="Times New Roman"/>
          <w:sz w:val="24"/>
          <w:szCs w:val="24"/>
        </w:rPr>
        <w:tab/>
      </w:r>
      <w:r w:rsidR="00094C2F">
        <w:rPr>
          <w:rFonts w:ascii="Times New Roman" w:hAnsi="Times New Roman" w:cs="Times New Roman"/>
          <w:sz w:val="24"/>
          <w:szCs w:val="24"/>
        </w:rPr>
        <w:t xml:space="preserve">      </w:t>
      </w:r>
      <w:r w:rsidRPr="00094C2F">
        <w:rPr>
          <w:rFonts w:ascii="Times New Roman" w:hAnsi="Times New Roman" w:cs="Times New Roman"/>
          <w:sz w:val="24"/>
          <w:szCs w:val="24"/>
        </w:rPr>
        <w:t xml:space="preserve">Adı Soyadı </w:t>
      </w:r>
      <w:r w:rsidRPr="00094C2F">
        <w:rPr>
          <w:rFonts w:ascii="Times New Roman" w:hAnsi="Times New Roman" w:cs="Times New Roman"/>
          <w:sz w:val="24"/>
          <w:szCs w:val="24"/>
        </w:rPr>
        <w:tab/>
      </w:r>
      <w:r w:rsidR="00094C2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94C2F">
        <w:rPr>
          <w:rFonts w:ascii="Times New Roman" w:hAnsi="Times New Roman" w:cs="Times New Roman"/>
          <w:sz w:val="24"/>
          <w:szCs w:val="24"/>
        </w:rPr>
        <w:t>Adı Soyadı</w:t>
      </w:r>
    </w:p>
    <w:p w:rsidR="00BC30F0" w:rsidRPr="00094C2F" w:rsidRDefault="00BC30F0" w:rsidP="00BC30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4C2F" w:rsidRDefault="00094C2F" w:rsidP="00094C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30F0" w:rsidRPr="00094C2F">
        <w:rPr>
          <w:rFonts w:ascii="Times New Roman" w:hAnsi="Times New Roman" w:cs="Times New Roman"/>
          <w:sz w:val="24"/>
          <w:szCs w:val="24"/>
        </w:rPr>
        <w:t>İmza</w:t>
      </w:r>
      <w:r w:rsidR="00BC30F0" w:rsidRPr="00094C2F">
        <w:rPr>
          <w:rFonts w:ascii="Times New Roman" w:hAnsi="Times New Roman" w:cs="Times New Roman"/>
          <w:sz w:val="24"/>
          <w:szCs w:val="24"/>
        </w:rPr>
        <w:tab/>
      </w:r>
      <w:r w:rsidR="00BC30F0" w:rsidRPr="00094C2F">
        <w:rPr>
          <w:rFonts w:ascii="Times New Roman" w:hAnsi="Times New Roman" w:cs="Times New Roman"/>
          <w:sz w:val="24"/>
          <w:szCs w:val="24"/>
        </w:rPr>
        <w:tab/>
      </w:r>
      <w:r w:rsidR="00BC30F0" w:rsidRPr="00094C2F">
        <w:rPr>
          <w:rFonts w:ascii="Times New Roman" w:hAnsi="Times New Roman" w:cs="Times New Roman"/>
          <w:sz w:val="24"/>
          <w:szCs w:val="24"/>
        </w:rPr>
        <w:tab/>
        <w:t>İmza</w:t>
      </w:r>
      <w:r w:rsidR="00BC30F0" w:rsidRPr="00094C2F">
        <w:rPr>
          <w:rFonts w:ascii="Times New Roman" w:hAnsi="Times New Roman" w:cs="Times New Roman"/>
          <w:sz w:val="24"/>
          <w:szCs w:val="24"/>
        </w:rPr>
        <w:tab/>
      </w:r>
      <w:r w:rsidR="00BC30F0" w:rsidRPr="00094C2F">
        <w:rPr>
          <w:rFonts w:ascii="Times New Roman" w:hAnsi="Times New Roman" w:cs="Times New Roman"/>
          <w:sz w:val="24"/>
          <w:szCs w:val="24"/>
        </w:rPr>
        <w:tab/>
      </w:r>
      <w:r w:rsidR="00BC30F0" w:rsidRPr="00094C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C30F0" w:rsidRPr="00094C2F">
        <w:rPr>
          <w:rFonts w:ascii="Times New Roman" w:hAnsi="Times New Roman" w:cs="Times New Roman"/>
          <w:sz w:val="24"/>
          <w:szCs w:val="24"/>
        </w:rPr>
        <w:t>İmza</w:t>
      </w:r>
      <w:r w:rsidR="00BC30F0" w:rsidRPr="00094C2F">
        <w:rPr>
          <w:rFonts w:ascii="Times New Roman" w:hAnsi="Times New Roman" w:cs="Times New Roman"/>
          <w:sz w:val="24"/>
          <w:szCs w:val="24"/>
        </w:rPr>
        <w:tab/>
      </w:r>
      <w:r w:rsidR="00BC30F0" w:rsidRPr="00094C2F">
        <w:rPr>
          <w:rFonts w:ascii="Times New Roman" w:hAnsi="Times New Roman" w:cs="Times New Roman"/>
          <w:sz w:val="24"/>
          <w:szCs w:val="24"/>
        </w:rPr>
        <w:tab/>
      </w:r>
      <w:r w:rsidR="00BC30F0" w:rsidRPr="00094C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0F0" w:rsidRPr="00094C2F">
        <w:rPr>
          <w:rFonts w:ascii="Times New Roman" w:hAnsi="Times New Roman" w:cs="Times New Roman"/>
          <w:sz w:val="24"/>
          <w:szCs w:val="24"/>
        </w:rPr>
        <w:t>İmza</w:t>
      </w:r>
    </w:p>
    <w:p w:rsidR="00094C2F" w:rsidRDefault="00094C2F" w:rsidP="00094C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4C2F" w:rsidRPr="00094C2F" w:rsidRDefault="00094C2F" w:rsidP="00094C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4C2F" w:rsidRPr="00094C2F" w:rsidRDefault="00094C2F" w:rsidP="00BC30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0F0" w:rsidRPr="00094C2F" w:rsidRDefault="00BC30F0" w:rsidP="00BC30F0">
      <w:pPr>
        <w:rPr>
          <w:rFonts w:ascii="Times New Roman" w:hAnsi="Times New Roman" w:cs="Times New Roman"/>
          <w:sz w:val="24"/>
          <w:szCs w:val="24"/>
        </w:rPr>
      </w:pPr>
    </w:p>
    <w:sectPr w:rsidR="00BC30F0" w:rsidRPr="00094C2F" w:rsidSect="009B34B9">
      <w:pgSz w:w="11906" w:h="16838"/>
      <w:pgMar w:top="709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508B"/>
    <w:multiLevelType w:val="hybridMultilevel"/>
    <w:tmpl w:val="44365F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46483"/>
    <w:multiLevelType w:val="multilevel"/>
    <w:tmpl w:val="795A1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14CB5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DE25486"/>
    <w:multiLevelType w:val="hybridMultilevel"/>
    <w:tmpl w:val="B51C9EC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8555E9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ACA1B55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3985961"/>
    <w:multiLevelType w:val="hybridMultilevel"/>
    <w:tmpl w:val="478066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E6681"/>
    <w:rsid w:val="00094C2F"/>
    <w:rsid w:val="00102D94"/>
    <w:rsid w:val="00180434"/>
    <w:rsid w:val="001B4C8C"/>
    <w:rsid w:val="001D13DB"/>
    <w:rsid w:val="00296F06"/>
    <w:rsid w:val="00377DFD"/>
    <w:rsid w:val="003F6690"/>
    <w:rsid w:val="00412021"/>
    <w:rsid w:val="004F044C"/>
    <w:rsid w:val="00542965"/>
    <w:rsid w:val="005B39B9"/>
    <w:rsid w:val="00682796"/>
    <w:rsid w:val="006A3DEC"/>
    <w:rsid w:val="0078289F"/>
    <w:rsid w:val="007E5666"/>
    <w:rsid w:val="008D257B"/>
    <w:rsid w:val="00994607"/>
    <w:rsid w:val="009B34B9"/>
    <w:rsid w:val="00A45622"/>
    <w:rsid w:val="00AF3644"/>
    <w:rsid w:val="00B14105"/>
    <w:rsid w:val="00B91890"/>
    <w:rsid w:val="00BC30F0"/>
    <w:rsid w:val="00BE2FB9"/>
    <w:rsid w:val="00CA55A4"/>
    <w:rsid w:val="00D34515"/>
    <w:rsid w:val="00D77151"/>
    <w:rsid w:val="00DA5E76"/>
    <w:rsid w:val="00DC2DFE"/>
    <w:rsid w:val="00EE6681"/>
    <w:rsid w:val="00FF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68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6681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EE668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644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2019-03-15T07:42:00Z</cp:lastPrinted>
  <dcterms:created xsi:type="dcterms:W3CDTF">2019-03-15T07:57:00Z</dcterms:created>
  <dcterms:modified xsi:type="dcterms:W3CDTF">2019-03-15T08:10:00Z</dcterms:modified>
</cp:coreProperties>
</file>